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5A" w:rsidRPr="005C71AE" w:rsidRDefault="00C0145A" w:rsidP="00C0145A">
      <w:pPr>
        <w:jc w:val="both"/>
      </w:pPr>
    </w:p>
    <w:tbl>
      <w:tblPr>
        <w:tblW w:w="11311" w:type="dxa"/>
        <w:jc w:val="center"/>
        <w:tblInd w:w="-595" w:type="dxa"/>
        <w:tblLayout w:type="fixed"/>
        <w:tblCellMar>
          <w:left w:w="0" w:type="dxa"/>
          <w:right w:w="0" w:type="dxa"/>
        </w:tblCellMar>
        <w:tblLook w:val="01E0"/>
      </w:tblPr>
      <w:tblGrid>
        <w:gridCol w:w="2069"/>
        <w:gridCol w:w="7714"/>
        <w:gridCol w:w="1528"/>
      </w:tblGrid>
      <w:tr w:rsidR="00C0145A">
        <w:trPr>
          <w:jc w:val="center"/>
        </w:trPr>
        <w:tc>
          <w:tcPr>
            <w:tcW w:w="2069" w:type="dxa"/>
            <w:vAlign w:val="center"/>
          </w:tcPr>
          <w:p w:rsidR="00C0145A" w:rsidRPr="00F14E13" w:rsidRDefault="00C0145A" w:rsidP="00E82CA7">
            <w:pPr>
              <w:jc w:val="center"/>
              <w:rPr>
                <w:rFonts w:ascii="Tahoma" w:hAnsi="Tahoma" w:cs="Tahoma"/>
                <w:color w:val="000000"/>
                <w:sz w:val="16"/>
                <w:szCs w:val="16"/>
              </w:rPr>
            </w:pPr>
            <w:r>
              <w:rPr>
                <w:rFonts w:ascii="Tahoma" w:hAnsi="Tahoma" w:cs="Tahoma"/>
                <w:noProof/>
                <w:color w:val="000000"/>
                <w:sz w:val="16"/>
                <w:szCs w:val="16"/>
                <w:lang w:val="en-US"/>
              </w:rPr>
              <w:drawing>
                <wp:inline distT="0" distB="0" distL="0" distR="0">
                  <wp:extent cx="675640" cy="675640"/>
                  <wp:effectExtent l="0" t="0" r="0" b="0"/>
                  <wp:docPr id="2" name="Picture 2" descr="mcui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uibadge"/>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7714" w:type="dxa"/>
          </w:tcPr>
          <w:p w:rsidR="00C0145A" w:rsidRPr="00F14E13" w:rsidRDefault="00C0145A" w:rsidP="00E82CA7">
            <w:pPr>
              <w:jc w:val="center"/>
              <w:rPr>
                <w:rFonts w:ascii="Tahoma" w:hAnsi="Tahoma" w:cs="Tahoma"/>
                <w:b/>
                <w:color w:val="000000"/>
                <w:sz w:val="16"/>
                <w:szCs w:val="32"/>
              </w:rPr>
            </w:pPr>
          </w:p>
          <w:p w:rsidR="00C0145A" w:rsidRPr="00C0145A" w:rsidRDefault="00C0145A" w:rsidP="00E82CA7">
            <w:pPr>
              <w:jc w:val="center"/>
              <w:rPr>
                <w:b/>
                <w:color w:val="000000"/>
                <w:sz w:val="40"/>
                <w:szCs w:val="40"/>
              </w:rPr>
            </w:pPr>
            <w:r w:rsidRPr="00C0145A">
              <w:rPr>
                <w:b/>
                <w:color w:val="000000"/>
                <w:sz w:val="40"/>
                <w:szCs w:val="40"/>
              </w:rPr>
              <w:t>MOTOR CYCLE UNION OF IRELAND</w:t>
            </w:r>
          </w:p>
          <w:p w:rsidR="00C0145A" w:rsidRPr="00F14E13" w:rsidRDefault="00C0145A" w:rsidP="00E82CA7">
            <w:pPr>
              <w:jc w:val="center"/>
              <w:rPr>
                <w:rFonts w:ascii="Tahoma" w:hAnsi="Tahoma" w:cs="Tahoma"/>
                <w:color w:val="000000"/>
                <w:sz w:val="18"/>
                <w:szCs w:val="18"/>
              </w:rPr>
            </w:pPr>
            <w:r w:rsidRPr="00F14E13">
              <w:rPr>
                <w:rFonts w:ascii="Tahoma" w:hAnsi="Tahoma" w:cs="Tahoma"/>
                <w:color w:val="000000"/>
                <w:sz w:val="18"/>
                <w:szCs w:val="18"/>
              </w:rPr>
              <w:t>(A CONSTITUENT ASSOCIATION OF THE FEDERATION OF INTERNATIONALE MOTORCYCLISTE)</w:t>
            </w:r>
          </w:p>
          <w:p w:rsidR="00C0145A" w:rsidRPr="00F14E13" w:rsidRDefault="00C0145A" w:rsidP="00E82CA7">
            <w:pPr>
              <w:jc w:val="center"/>
              <w:rPr>
                <w:rFonts w:ascii="Tahoma" w:hAnsi="Tahoma" w:cs="Tahoma"/>
                <w:color w:val="000000"/>
                <w:sz w:val="16"/>
                <w:szCs w:val="16"/>
              </w:rPr>
            </w:pPr>
            <w:r w:rsidRPr="00F14E13">
              <w:rPr>
                <w:rFonts w:ascii="Tahoma" w:hAnsi="Tahoma" w:cs="Tahoma"/>
                <w:color w:val="000000"/>
                <w:sz w:val="16"/>
                <w:szCs w:val="16"/>
              </w:rPr>
              <w:t>Founded in 1902</w:t>
            </w:r>
          </w:p>
        </w:tc>
        <w:tc>
          <w:tcPr>
            <w:tcW w:w="1528" w:type="dxa"/>
            <w:vAlign w:val="center"/>
          </w:tcPr>
          <w:p w:rsidR="00C0145A" w:rsidRPr="00F14E13" w:rsidRDefault="00C0145A" w:rsidP="00E82CA7">
            <w:pPr>
              <w:jc w:val="center"/>
              <w:rPr>
                <w:color w:val="000000"/>
              </w:rPr>
            </w:pPr>
            <w:r>
              <w:rPr>
                <w:noProof/>
                <w:color w:val="000000"/>
                <w:lang w:val="en-US"/>
              </w:rPr>
              <w:drawing>
                <wp:inline distT="0" distB="0" distL="0" distR="0">
                  <wp:extent cx="987234" cy="628650"/>
                  <wp:effectExtent l="0" t="0" r="0" b="0"/>
                  <wp:docPr id="1" name="Picture 1" descr="FIM_logo_web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_logo_web_3cm"/>
                          <pic:cNvPicPr>
                            <a:picLocks noChangeAspect="1" noChangeArrowheads="1"/>
                          </pic:cNvPicPr>
                        </pic:nvPicPr>
                        <pic:blipFill>
                          <a:blip r:embed="rId9">
                            <a:graysc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6155" cy="627963"/>
                          </a:xfrm>
                          <a:prstGeom prst="rect">
                            <a:avLst/>
                          </a:prstGeom>
                          <a:noFill/>
                          <a:ln>
                            <a:noFill/>
                          </a:ln>
                        </pic:spPr>
                      </pic:pic>
                    </a:graphicData>
                  </a:graphic>
                </wp:inline>
              </w:drawing>
            </w:r>
          </w:p>
        </w:tc>
      </w:tr>
    </w:tbl>
    <w:p w:rsidR="004A7E7C" w:rsidRDefault="004A7E7C" w:rsidP="00C0145A">
      <w:pPr>
        <w:spacing w:before="2"/>
        <w:jc w:val="center"/>
        <w:rPr>
          <w:rFonts w:eastAsia="Calibri"/>
          <w:b/>
          <w:bCs/>
          <w:sz w:val="40"/>
          <w:szCs w:val="40"/>
          <w:u w:val="single"/>
        </w:rPr>
      </w:pPr>
    </w:p>
    <w:p w:rsidR="00C0145A" w:rsidRPr="0011217D" w:rsidRDefault="00C0145A" w:rsidP="00C0145A">
      <w:pPr>
        <w:spacing w:before="2"/>
        <w:jc w:val="center"/>
        <w:rPr>
          <w:rFonts w:eastAsia="Calibri"/>
          <w:sz w:val="40"/>
          <w:szCs w:val="40"/>
          <w:u w:val="single"/>
        </w:rPr>
      </w:pPr>
      <w:r w:rsidRPr="0011217D">
        <w:rPr>
          <w:rFonts w:eastAsia="Calibri"/>
          <w:b/>
          <w:bCs/>
          <w:sz w:val="40"/>
          <w:szCs w:val="40"/>
          <w:u w:val="single"/>
        </w:rPr>
        <w:t>Press</w:t>
      </w:r>
      <w:r w:rsidRPr="0011217D">
        <w:rPr>
          <w:rFonts w:eastAsia="Calibri"/>
          <w:b/>
          <w:bCs/>
          <w:spacing w:val="-21"/>
          <w:sz w:val="40"/>
          <w:szCs w:val="40"/>
          <w:u w:val="single"/>
        </w:rPr>
        <w:t xml:space="preserve"> </w:t>
      </w:r>
      <w:r w:rsidRPr="0011217D">
        <w:rPr>
          <w:rFonts w:eastAsia="Calibri"/>
          <w:b/>
          <w:bCs/>
          <w:spacing w:val="1"/>
          <w:sz w:val="40"/>
          <w:szCs w:val="40"/>
          <w:u w:val="single"/>
        </w:rPr>
        <w:t>P</w:t>
      </w:r>
      <w:r w:rsidRPr="0011217D">
        <w:rPr>
          <w:rFonts w:eastAsia="Calibri"/>
          <w:b/>
          <w:bCs/>
          <w:sz w:val="40"/>
          <w:szCs w:val="40"/>
          <w:u w:val="single"/>
        </w:rPr>
        <w:t>hot</w:t>
      </w:r>
      <w:r w:rsidRPr="0011217D">
        <w:rPr>
          <w:rFonts w:eastAsia="Calibri"/>
          <w:b/>
          <w:bCs/>
          <w:spacing w:val="-2"/>
          <w:sz w:val="40"/>
          <w:szCs w:val="40"/>
          <w:u w:val="single"/>
        </w:rPr>
        <w:t>o</w:t>
      </w:r>
      <w:r w:rsidRPr="0011217D">
        <w:rPr>
          <w:rFonts w:eastAsia="Calibri"/>
          <w:b/>
          <w:bCs/>
          <w:spacing w:val="2"/>
          <w:sz w:val="40"/>
          <w:szCs w:val="40"/>
          <w:u w:val="single"/>
        </w:rPr>
        <w:t>g</w:t>
      </w:r>
      <w:r w:rsidRPr="0011217D">
        <w:rPr>
          <w:rFonts w:eastAsia="Calibri"/>
          <w:b/>
          <w:bCs/>
          <w:sz w:val="40"/>
          <w:szCs w:val="40"/>
          <w:u w:val="single"/>
        </w:rPr>
        <w:t>ra</w:t>
      </w:r>
      <w:r w:rsidRPr="0011217D">
        <w:rPr>
          <w:rFonts w:eastAsia="Calibri"/>
          <w:b/>
          <w:bCs/>
          <w:spacing w:val="-2"/>
          <w:sz w:val="40"/>
          <w:szCs w:val="40"/>
          <w:u w:val="single"/>
        </w:rPr>
        <w:t>p</w:t>
      </w:r>
      <w:r w:rsidRPr="0011217D">
        <w:rPr>
          <w:rFonts w:eastAsia="Calibri"/>
          <w:b/>
          <w:bCs/>
          <w:spacing w:val="1"/>
          <w:sz w:val="40"/>
          <w:szCs w:val="40"/>
          <w:u w:val="single"/>
        </w:rPr>
        <w:t>h</w:t>
      </w:r>
      <w:r w:rsidRPr="0011217D">
        <w:rPr>
          <w:rFonts w:eastAsia="Calibri"/>
          <w:b/>
          <w:bCs/>
          <w:sz w:val="40"/>
          <w:szCs w:val="40"/>
          <w:u w:val="single"/>
        </w:rPr>
        <w:t>ers</w:t>
      </w:r>
      <w:r w:rsidRPr="0011217D">
        <w:rPr>
          <w:rFonts w:eastAsia="Calibri"/>
          <w:b/>
          <w:bCs/>
          <w:spacing w:val="-19"/>
          <w:sz w:val="40"/>
          <w:szCs w:val="40"/>
          <w:u w:val="single"/>
        </w:rPr>
        <w:t xml:space="preserve"> </w:t>
      </w:r>
      <w:r w:rsidRPr="0011217D">
        <w:rPr>
          <w:rFonts w:eastAsia="Calibri"/>
          <w:b/>
          <w:bCs/>
          <w:sz w:val="40"/>
          <w:szCs w:val="40"/>
          <w:u w:val="single"/>
        </w:rPr>
        <w:t>Pass</w:t>
      </w:r>
      <w:r w:rsidRPr="0011217D">
        <w:rPr>
          <w:rFonts w:eastAsia="Calibri"/>
          <w:b/>
          <w:bCs/>
          <w:spacing w:val="-20"/>
          <w:sz w:val="40"/>
          <w:szCs w:val="40"/>
          <w:u w:val="single"/>
        </w:rPr>
        <w:t xml:space="preserve"> </w:t>
      </w:r>
      <w:r w:rsidRPr="0011217D">
        <w:rPr>
          <w:rFonts w:eastAsia="Calibri"/>
          <w:b/>
          <w:bCs/>
          <w:spacing w:val="1"/>
          <w:sz w:val="40"/>
          <w:szCs w:val="40"/>
          <w:u w:val="single"/>
        </w:rPr>
        <w:t>A</w:t>
      </w:r>
      <w:r w:rsidRPr="0011217D">
        <w:rPr>
          <w:rFonts w:eastAsia="Calibri"/>
          <w:b/>
          <w:bCs/>
          <w:sz w:val="40"/>
          <w:szCs w:val="40"/>
          <w:u w:val="single"/>
        </w:rPr>
        <w:t>ppli</w:t>
      </w:r>
      <w:r w:rsidRPr="0011217D">
        <w:rPr>
          <w:rFonts w:eastAsia="Calibri"/>
          <w:b/>
          <w:bCs/>
          <w:spacing w:val="2"/>
          <w:sz w:val="40"/>
          <w:szCs w:val="40"/>
          <w:u w:val="single"/>
        </w:rPr>
        <w:t>c</w:t>
      </w:r>
      <w:r w:rsidRPr="0011217D">
        <w:rPr>
          <w:rFonts w:eastAsia="Calibri"/>
          <w:b/>
          <w:bCs/>
          <w:sz w:val="40"/>
          <w:szCs w:val="40"/>
          <w:u w:val="single"/>
        </w:rPr>
        <w:t>a</w:t>
      </w:r>
      <w:r w:rsidRPr="0011217D">
        <w:rPr>
          <w:rFonts w:eastAsia="Calibri"/>
          <w:b/>
          <w:bCs/>
          <w:spacing w:val="-2"/>
          <w:sz w:val="40"/>
          <w:szCs w:val="40"/>
          <w:u w:val="single"/>
        </w:rPr>
        <w:t>t</w:t>
      </w:r>
      <w:r w:rsidRPr="0011217D">
        <w:rPr>
          <w:rFonts w:eastAsia="Calibri"/>
          <w:b/>
          <w:bCs/>
          <w:sz w:val="40"/>
          <w:szCs w:val="40"/>
          <w:u w:val="single"/>
        </w:rPr>
        <w:t>ion</w:t>
      </w:r>
      <w:bookmarkStart w:id="0" w:name="_GoBack"/>
      <w:bookmarkEnd w:id="0"/>
    </w:p>
    <w:p w:rsidR="00C0145A" w:rsidRDefault="00C0145A" w:rsidP="00C0145A">
      <w:pPr>
        <w:spacing w:before="9" w:line="220" w:lineRule="exact"/>
      </w:pPr>
    </w:p>
    <w:p w:rsidR="00C0145A" w:rsidRPr="00523D43" w:rsidRDefault="00B979E4" w:rsidP="00523D43">
      <w:pPr>
        <w:spacing w:line="276" w:lineRule="auto"/>
        <w:jc w:val="both"/>
        <w:rPr>
          <w:b/>
          <w:sz w:val="28"/>
          <w:szCs w:val="28"/>
        </w:rPr>
      </w:pPr>
      <w:r w:rsidRPr="00523D43">
        <w:rPr>
          <w:b/>
          <w:sz w:val="28"/>
          <w:szCs w:val="28"/>
        </w:rPr>
        <w:t xml:space="preserve">The Motor Cycle Union of Ireland require all Press Photographers to apply direct to the Promoting Club </w:t>
      </w:r>
      <w:r w:rsidR="00834A60" w:rsidRPr="00523D43">
        <w:rPr>
          <w:b/>
          <w:sz w:val="28"/>
          <w:szCs w:val="28"/>
        </w:rPr>
        <w:t>so they can</w:t>
      </w:r>
      <w:r w:rsidRPr="00523D43">
        <w:rPr>
          <w:b/>
          <w:sz w:val="28"/>
          <w:szCs w:val="28"/>
        </w:rPr>
        <w:t xml:space="preserve"> obtain a Pass to enable them to </w:t>
      </w:r>
      <w:r w:rsidR="00834A60" w:rsidRPr="00523D43">
        <w:rPr>
          <w:b/>
          <w:sz w:val="28"/>
          <w:szCs w:val="28"/>
        </w:rPr>
        <w:t>carry ou</w:t>
      </w:r>
      <w:r w:rsidR="00E15C2A" w:rsidRPr="00523D43">
        <w:rPr>
          <w:b/>
          <w:sz w:val="28"/>
          <w:szCs w:val="28"/>
        </w:rPr>
        <w:t>t</w:t>
      </w:r>
      <w:r w:rsidR="00834A60" w:rsidRPr="00523D43">
        <w:rPr>
          <w:b/>
          <w:sz w:val="28"/>
          <w:szCs w:val="28"/>
        </w:rPr>
        <w:t xml:space="preserve"> their duties.</w:t>
      </w:r>
    </w:p>
    <w:p w:rsidR="00834A60" w:rsidRPr="00523D43" w:rsidRDefault="00834A60" w:rsidP="00523D43">
      <w:pPr>
        <w:spacing w:line="276" w:lineRule="auto"/>
        <w:jc w:val="both"/>
        <w:rPr>
          <w:b/>
          <w:sz w:val="28"/>
          <w:szCs w:val="28"/>
        </w:rPr>
      </w:pPr>
    </w:p>
    <w:p w:rsidR="00834A60" w:rsidRPr="00523D43" w:rsidRDefault="00834A60" w:rsidP="00523D43">
      <w:pPr>
        <w:spacing w:line="276" w:lineRule="auto"/>
        <w:jc w:val="both"/>
        <w:rPr>
          <w:b/>
          <w:sz w:val="28"/>
          <w:szCs w:val="28"/>
        </w:rPr>
      </w:pPr>
      <w:r w:rsidRPr="00523D43">
        <w:rPr>
          <w:b/>
          <w:sz w:val="28"/>
          <w:szCs w:val="28"/>
        </w:rPr>
        <w:t>Application must be made to the Race Secretary or the Person appointed by the Promoter at least two weeks prior to the event.</w:t>
      </w:r>
      <w:r w:rsidR="00FD5841">
        <w:rPr>
          <w:b/>
          <w:sz w:val="28"/>
          <w:szCs w:val="28"/>
        </w:rPr>
        <w:t xml:space="preserve"> </w:t>
      </w:r>
    </w:p>
    <w:p w:rsidR="00834A60" w:rsidRPr="00523D43" w:rsidRDefault="00834A60" w:rsidP="00523D43">
      <w:pPr>
        <w:jc w:val="both"/>
        <w:rPr>
          <w:sz w:val="28"/>
          <w:szCs w:val="28"/>
        </w:rPr>
      </w:pPr>
    </w:p>
    <w:p w:rsidR="00C0145A" w:rsidRPr="00523D43" w:rsidRDefault="00C53B7A" w:rsidP="00523D43">
      <w:pPr>
        <w:spacing w:line="276" w:lineRule="auto"/>
        <w:ind w:right="-283"/>
        <w:jc w:val="both"/>
        <w:rPr>
          <w:b/>
          <w:i/>
          <w:sz w:val="28"/>
          <w:szCs w:val="28"/>
        </w:rPr>
      </w:pPr>
      <w:r w:rsidRPr="00523D43">
        <w:rPr>
          <w:b/>
          <w:i/>
          <w:sz w:val="28"/>
          <w:szCs w:val="28"/>
        </w:rPr>
        <w:t>A Press Photographer’s Pass will be issued only to accredited rep</w:t>
      </w:r>
      <w:r w:rsidR="00834A60" w:rsidRPr="00523D43">
        <w:rPr>
          <w:b/>
          <w:i/>
          <w:sz w:val="28"/>
          <w:szCs w:val="28"/>
        </w:rPr>
        <w:t xml:space="preserve">resentatives of bona fide media </w:t>
      </w:r>
      <w:r w:rsidRPr="00523D43">
        <w:rPr>
          <w:b/>
          <w:i/>
          <w:sz w:val="28"/>
          <w:szCs w:val="28"/>
        </w:rPr>
        <w:t>organisations</w:t>
      </w:r>
      <w:r w:rsidRPr="00523D43">
        <w:rPr>
          <w:rFonts w:eastAsia="Arial"/>
          <w:sz w:val="28"/>
          <w:szCs w:val="28"/>
        </w:rPr>
        <w:t xml:space="preserve"> </w:t>
      </w:r>
    </w:p>
    <w:p w:rsidR="00834A60" w:rsidRPr="00523D43" w:rsidRDefault="00834A60" w:rsidP="00523D43">
      <w:pPr>
        <w:spacing w:line="239" w:lineRule="auto"/>
        <w:ind w:right="-283"/>
        <w:jc w:val="both"/>
        <w:rPr>
          <w:b/>
          <w:i/>
          <w:sz w:val="28"/>
          <w:szCs w:val="28"/>
        </w:rPr>
      </w:pPr>
    </w:p>
    <w:p w:rsidR="00AF45DA" w:rsidRPr="00523D43" w:rsidRDefault="00B945E5" w:rsidP="00523D43">
      <w:pPr>
        <w:jc w:val="both"/>
        <w:rPr>
          <w:rFonts w:eastAsia="Arial"/>
          <w:b/>
          <w:sz w:val="28"/>
          <w:szCs w:val="28"/>
        </w:rPr>
      </w:pPr>
      <w:r w:rsidRPr="00523D43">
        <w:rPr>
          <w:rFonts w:eastAsia="Arial"/>
          <w:b/>
          <w:bCs/>
          <w:sz w:val="28"/>
          <w:szCs w:val="28"/>
        </w:rPr>
        <w:t xml:space="preserve">All applications must be accompanied by </w:t>
      </w:r>
      <w:r w:rsidR="00523D43" w:rsidRPr="00523D43">
        <w:rPr>
          <w:rFonts w:eastAsia="Arial"/>
          <w:b/>
          <w:sz w:val="28"/>
          <w:szCs w:val="28"/>
        </w:rPr>
        <w:t>a</w:t>
      </w:r>
      <w:r w:rsidR="00C0145A" w:rsidRPr="00523D43">
        <w:rPr>
          <w:rFonts w:eastAsia="Arial"/>
          <w:b/>
          <w:spacing w:val="-5"/>
          <w:sz w:val="28"/>
          <w:szCs w:val="28"/>
        </w:rPr>
        <w:t xml:space="preserve"> </w:t>
      </w:r>
      <w:r w:rsidR="00C0145A" w:rsidRPr="00523D43">
        <w:rPr>
          <w:rFonts w:eastAsia="Arial"/>
          <w:b/>
          <w:sz w:val="28"/>
          <w:szCs w:val="28"/>
        </w:rPr>
        <w:t>letter</w:t>
      </w:r>
      <w:r w:rsidR="00C0145A" w:rsidRPr="00523D43">
        <w:rPr>
          <w:rFonts w:eastAsia="Arial"/>
          <w:b/>
          <w:spacing w:val="-6"/>
          <w:sz w:val="28"/>
          <w:szCs w:val="28"/>
        </w:rPr>
        <w:t xml:space="preserve"> </w:t>
      </w:r>
      <w:r w:rsidR="001967DC" w:rsidRPr="00523D43">
        <w:rPr>
          <w:rFonts w:eastAsia="Arial"/>
          <w:b/>
          <w:sz w:val="28"/>
          <w:szCs w:val="28"/>
        </w:rPr>
        <w:t>stating the name of the</w:t>
      </w:r>
      <w:r w:rsidR="00C0145A" w:rsidRPr="00523D43">
        <w:rPr>
          <w:rFonts w:eastAsia="Arial"/>
          <w:b/>
          <w:spacing w:val="-6"/>
          <w:sz w:val="28"/>
          <w:szCs w:val="28"/>
        </w:rPr>
        <w:t xml:space="preserve"> </w:t>
      </w:r>
      <w:r w:rsidR="00C0145A" w:rsidRPr="00523D43">
        <w:rPr>
          <w:rFonts w:eastAsia="Arial"/>
          <w:b/>
          <w:sz w:val="28"/>
          <w:szCs w:val="28"/>
        </w:rPr>
        <w:t>e</w:t>
      </w:r>
      <w:r w:rsidR="00C0145A" w:rsidRPr="00523D43">
        <w:rPr>
          <w:rFonts w:eastAsia="Arial"/>
          <w:b/>
          <w:spacing w:val="-1"/>
          <w:sz w:val="28"/>
          <w:szCs w:val="28"/>
        </w:rPr>
        <w:t>v</w:t>
      </w:r>
      <w:r w:rsidR="00C0145A" w:rsidRPr="00523D43">
        <w:rPr>
          <w:rFonts w:eastAsia="Arial"/>
          <w:b/>
          <w:sz w:val="28"/>
          <w:szCs w:val="28"/>
        </w:rPr>
        <w:t>ent</w:t>
      </w:r>
      <w:r w:rsidR="001967DC" w:rsidRPr="00523D43">
        <w:rPr>
          <w:rFonts w:eastAsia="Arial"/>
          <w:b/>
          <w:spacing w:val="1"/>
          <w:sz w:val="28"/>
          <w:szCs w:val="28"/>
        </w:rPr>
        <w:t xml:space="preserve"> which you are commissioned to cover</w:t>
      </w:r>
      <w:r w:rsidR="00C0145A" w:rsidRPr="00523D43">
        <w:rPr>
          <w:rFonts w:eastAsia="Arial"/>
          <w:b/>
          <w:sz w:val="28"/>
          <w:szCs w:val="28"/>
        </w:rPr>
        <w:t>,</w:t>
      </w:r>
      <w:r w:rsidR="00C0145A" w:rsidRPr="00523D43">
        <w:rPr>
          <w:rFonts w:eastAsia="Arial"/>
          <w:b/>
          <w:spacing w:val="-5"/>
          <w:sz w:val="28"/>
          <w:szCs w:val="28"/>
        </w:rPr>
        <w:t xml:space="preserve"> </w:t>
      </w:r>
      <w:r w:rsidR="00C0145A" w:rsidRPr="00523D43">
        <w:rPr>
          <w:rFonts w:eastAsia="Arial"/>
          <w:b/>
          <w:spacing w:val="1"/>
          <w:sz w:val="28"/>
          <w:szCs w:val="28"/>
        </w:rPr>
        <w:t>s</w:t>
      </w:r>
      <w:r w:rsidR="00C0145A" w:rsidRPr="00523D43">
        <w:rPr>
          <w:rFonts w:eastAsia="Arial"/>
          <w:b/>
          <w:spacing w:val="-2"/>
          <w:sz w:val="28"/>
          <w:szCs w:val="28"/>
        </w:rPr>
        <w:t>i</w:t>
      </w:r>
      <w:r w:rsidR="00C0145A" w:rsidRPr="00523D43">
        <w:rPr>
          <w:rFonts w:eastAsia="Arial"/>
          <w:b/>
          <w:sz w:val="28"/>
          <w:szCs w:val="28"/>
        </w:rPr>
        <w:t>gned</w:t>
      </w:r>
      <w:r w:rsidR="00C0145A" w:rsidRPr="00523D43">
        <w:rPr>
          <w:rFonts w:eastAsia="Arial"/>
          <w:b/>
          <w:spacing w:val="-5"/>
          <w:sz w:val="28"/>
          <w:szCs w:val="28"/>
        </w:rPr>
        <w:t xml:space="preserve"> </w:t>
      </w:r>
      <w:r w:rsidR="00C0145A" w:rsidRPr="00523D43">
        <w:rPr>
          <w:rFonts w:eastAsia="Arial"/>
          <w:b/>
          <w:sz w:val="28"/>
          <w:szCs w:val="28"/>
        </w:rPr>
        <w:t>by</w:t>
      </w:r>
      <w:r w:rsidR="00C0145A" w:rsidRPr="00523D43">
        <w:rPr>
          <w:rFonts w:eastAsia="Arial"/>
          <w:b/>
          <w:spacing w:val="-6"/>
          <w:sz w:val="28"/>
          <w:szCs w:val="28"/>
        </w:rPr>
        <w:t xml:space="preserve"> </w:t>
      </w:r>
      <w:r w:rsidR="00C0145A" w:rsidRPr="00523D43">
        <w:rPr>
          <w:rFonts w:eastAsia="Arial"/>
          <w:b/>
          <w:sz w:val="28"/>
          <w:szCs w:val="28"/>
        </w:rPr>
        <w:t>the</w:t>
      </w:r>
      <w:r w:rsidR="00C0145A" w:rsidRPr="00523D43">
        <w:rPr>
          <w:rFonts w:eastAsia="Arial"/>
          <w:b/>
          <w:spacing w:val="-5"/>
          <w:sz w:val="28"/>
          <w:szCs w:val="28"/>
        </w:rPr>
        <w:t xml:space="preserve"> </w:t>
      </w:r>
      <w:r w:rsidR="00C0145A" w:rsidRPr="00523D43">
        <w:rPr>
          <w:rFonts w:eastAsia="Arial"/>
          <w:b/>
          <w:sz w:val="28"/>
          <w:szCs w:val="28"/>
        </w:rPr>
        <w:t>ed</w:t>
      </w:r>
      <w:r w:rsidR="00C0145A" w:rsidRPr="00523D43">
        <w:rPr>
          <w:rFonts w:eastAsia="Arial"/>
          <w:b/>
          <w:spacing w:val="1"/>
          <w:sz w:val="28"/>
          <w:szCs w:val="28"/>
        </w:rPr>
        <w:t>i</w:t>
      </w:r>
      <w:r w:rsidR="00C0145A" w:rsidRPr="00523D43">
        <w:rPr>
          <w:rFonts w:eastAsia="Arial"/>
          <w:b/>
          <w:sz w:val="28"/>
          <w:szCs w:val="28"/>
        </w:rPr>
        <w:t>tor</w:t>
      </w:r>
      <w:r w:rsidR="00C0145A" w:rsidRPr="00523D43">
        <w:rPr>
          <w:rFonts w:eastAsia="Arial"/>
          <w:b/>
          <w:spacing w:val="-5"/>
          <w:sz w:val="28"/>
          <w:szCs w:val="28"/>
        </w:rPr>
        <w:t xml:space="preserve"> </w:t>
      </w:r>
      <w:r w:rsidR="00C0145A" w:rsidRPr="00523D43">
        <w:rPr>
          <w:rFonts w:eastAsia="Arial"/>
          <w:b/>
          <w:sz w:val="28"/>
          <w:szCs w:val="28"/>
        </w:rPr>
        <w:t>or</w:t>
      </w:r>
      <w:r w:rsidR="00C0145A" w:rsidRPr="00523D43">
        <w:rPr>
          <w:rFonts w:eastAsia="Arial"/>
          <w:b/>
          <w:spacing w:val="-7"/>
          <w:sz w:val="28"/>
          <w:szCs w:val="28"/>
        </w:rPr>
        <w:t xml:space="preserve"> </w:t>
      </w:r>
      <w:r w:rsidR="00C0145A" w:rsidRPr="00523D43">
        <w:rPr>
          <w:rFonts w:eastAsia="Arial"/>
          <w:b/>
          <w:sz w:val="28"/>
          <w:szCs w:val="28"/>
        </w:rPr>
        <w:t>proprietor</w:t>
      </w:r>
      <w:r w:rsidR="00C0145A" w:rsidRPr="00523D43">
        <w:rPr>
          <w:rFonts w:eastAsia="Arial"/>
          <w:b/>
          <w:spacing w:val="-7"/>
          <w:sz w:val="28"/>
          <w:szCs w:val="28"/>
        </w:rPr>
        <w:t xml:space="preserve"> </w:t>
      </w:r>
      <w:r w:rsidR="00C0145A" w:rsidRPr="00523D43">
        <w:rPr>
          <w:rFonts w:eastAsia="Arial"/>
          <w:b/>
          <w:sz w:val="28"/>
          <w:szCs w:val="28"/>
        </w:rPr>
        <w:t>of</w:t>
      </w:r>
      <w:r w:rsidR="00C0145A" w:rsidRPr="00523D43">
        <w:rPr>
          <w:rFonts w:eastAsia="Arial"/>
          <w:b/>
          <w:spacing w:val="-4"/>
          <w:sz w:val="28"/>
          <w:szCs w:val="28"/>
        </w:rPr>
        <w:t xml:space="preserve"> </w:t>
      </w:r>
      <w:r w:rsidR="00C0145A" w:rsidRPr="00523D43">
        <w:rPr>
          <w:rFonts w:eastAsia="Arial"/>
          <w:b/>
          <w:sz w:val="28"/>
          <w:szCs w:val="28"/>
        </w:rPr>
        <w:t>the</w:t>
      </w:r>
      <w:r w:rsidR="00C0145A" w:rsidRPr="00523D43">
        <w:rPr>
          <w:rFonts w:eastAsia="Arial"/>
          <w:b/>
          <w:spacing w:val="-6"/>
          <w:sz w:val="28"/>
          <w:szCs w:val="28"/>
        </w:rPr>
        <w:t xml:space="preserve"> </w:t>
      </w:r>
      <w:r w:rsidR="00C0145A" w:rsidRPr="00523D43">
        <w:rPr>
          <w:rFonts w:eastAsia="Arial"/>
          <w:b/>
          <w:sz w:val="28"/>
          <w:szCs w:val="28"/>
        </w:rPr>
        <w:t>pub</w:t>
      </w:r>
      <w:r w:rsidR="00C0145A" w:rsidRPr="00523D43">
        <w:rPr>
          <w:rFonts w:eastAsia="Arial"/>
          <w:b/>
          <w:spacing w:val="1"/>
          <w:sz w:val="28"/>
          <w:szCs w:val="28"/>
        </w:rPr>
        <w:t>l</w:t>
      </w:r>
      <w:r w:rsidR="00C0145A" w:rsidRPr="00523D43">
        <w:rPr>
          <w:rFonts w:eastAsia="Arial"/>
          <w:b/>
          <w:sz w:val="28"/>
          <w:szCs w:val="28"/>
        </w:rPr>
        <w:t>icat</w:t>
      </w:r>
      <w:r w:rsidR="00C0145A" w:rsidRPr="00523D43">
        <w:rPr>
          <w:rFonts w:eastAsia="Arial"/>
          <w:b/>
          <w:spacing w:val="1"/>
          <w:sz w:val="28"/>
          <w:szCs w:val="28"/>
        </w:rPr>
        <w:t>i</w:t>
      </w:r>
      <w:r w:rsidR="00C0145A" w:rsidRPr="00523D43">
        <w:rPr>
          <w:rFonts w:eastAsia="Arial"/>
          <w:b/>
          <w:sz w:val="28"/>
          <w:szCs w:val="28"/>
        </w:rPr>
        <w:t>on</w:t>
      </w:r>
      <w:r w:rsidR="00C0145A" w:rsidRPr="00523D43">
        <w:rPr>
          <w:rFonts w:eastAsia="Arial"/>
          <w:b/>
          <w:spacing w:val="-5"/>
          <w:sz w:val="28"/>
          <w:szCs w:val="28"/>
        </w:rPr>
        <w:t xml:space="preserve"> </w:t>
      </w:r>
      <w:r w:rsidR="00C0145A" w:rsidRPr="00523D43">
        <w:rPr>
          <w:rFonts w:eastAsia="Arial"/>
          <w:b/>
          <w:sz w:val="28"/>
          <w:szCs w:val="28"/>
        </w:rPr>
        <w:t>on</w:t>
      </w:r>
      <w:r w:rsidR="00C0145A" w:rsidRPr="00523D43">
        <w:rPr>
          <w:rFonts w:eastAsia="Arial"/>
          <w:b/>
          <w:spacing w:val="-7"/>
          <w:sz w:val="28"/>
          <w:szCs w:val="28"/>
        </w:rPr>
        <w:t xml:space="preserve"> </w:t>
      </w:r>
      <w:r w:rsidR="00C0145A" w:rsidRPr="00523D43">
        <w:rPr>
          <w:rFonts w:eastAsia="Arial"/>
          <w:b/>
          <w:spacing w:val="-2"/>
          <w:sz w:val="28"/>
          <w:szCs w:val="28"/>
        </w:rPr>
        <w:t>o</w:t>
      </w:r>
      <w:r w:rsidR="00C0145A" w:rsidRPr="00523D43">
        <w:rPr>
          <w:rFonts w:eastAsia="Arial"/>
          <w:b/>
          <w:sz w:val="28"/>
          <w:szCs w:val="28"/>
        </w:rPr>
        <w:t>ff</w:t>
      </w:r>
      <w:r w:rsidR="00C0145A" w:rsidRPr="00523D43">
        <w:rPr>
          <w:rFonts w:eastAsia="Arial"/>
          <w:b/>
          <w:spacing w:val="1"/>
          <w:sz w:val="28"/>
          <w:szCs w:val="28"/>
        </w:rPr>
        <w:t>i</w:t>
      </w:r>
      <w:r w:rsidR="00C0145A" w:rsidRPr="00523D43">
        <w:rPr>
          <w:rFonts w:eastAsia="Arial"/>
          <w:b/>
          <w:spacing w:val="-2"/>
          <w:sz w:val="28"/>
          <w:szCs w:val="28"/>
        </w:rPr>
        <w:t>c</w:t>
      </w:r>
      <w:r w:rsidR="00C0145A" w:rsidRPr="00523D43">
        <w:rPr>
          <w:rFonts w:eastAsia="Arial"/>
          <w:b/>
          <w:sz w:val="28"/>
          <w:szCs w:val="28"/>
        </w:rPr>
        <w:t>ial Company</w:t>
      </w:r>
      <w:r w:rsidR="00C0145A" w:rsidRPr="00523D43">
        <w:rPr>
          <w:rFonts w:eastAsia="Arial"/>
          <w:b/>
          <w:spacing w:val="-5"/>
          <w:sz w:val="28"/>
          <w:szCs w:val="28"/>
        </w:rPr>
        <w:t xml:space="preserve"> </w:t>
      </w:r>
      <w:r w:rsidR="00C0145A" w:rsidRPr="00523D43">
        <w:rPr>
          <w:rFonts w:eastAsia="Arial"/>
          <w:b/>
          <w:sz w:val="28"/>
          <w:szCs w:val="28"/>
        </w:rPr>
        <w:t>Lett</w:t>
      </w:r>
      <w:r w:rsidR="00C0145A" w:rsidRPr="00523D43">
        <w:rPr>
          <w:rFonts w:eastAsia="Arial"/>
          <w:b/>
          <w:spacing w:val="-3"/>
          <w:sz w:val="28"/>
          <w:szCs w:val="28"/>
        </w:rPr>
        <w:t>e</w:t>
      </w:r>
      <w:r w:rsidR="00C0145A" w:rsidRPr="00523D43">
        <w:rPr>
          <w:rFonts w:eastAsia="Arial"/>
          <w:b/>
          <w:sz w:val="28"/>
          <w:szCs w:val="28"/>
        </w:rPr>
        <w:t>r</w:t>
      </w:r>
      <w:r w:rsidR="00C0145A" w:rsidRPr="00523D43">
        <w:rPr>
          <w:rFonts w:eastAsia="Arial"/>
          <w:b/>
          <w:spacing w:val="-7"/>
          <w:sz w:val="28"/>
          <w:szCs w:val="28"/>
        </w:rPr>
        <w:t>-</w:t>
      </w:r>
      <w:r w:rsidR="00C0145A" w:rsidRPr="00523D43">
        <w:rPr>
          <w:rFonts w:eastAsia="Arial"/>
          <w:b/>
          <w:sz w:val="28"/>
          <w:szCs w:val="28"/>
        </w:rPr>
        <w:t>headed</w:t>
      </w:r>
      <w:r w:rsidR="00C0145A" w:rsidRPr="00523D43">
        <w:rPr>
          <w:rFonts w:eastAsia="Arial"/>
          <w:b/>
          <w:spacing w:val="-7"/>
          <w:sz w:val="28"/>
          <w:szCs w:val="28"/>
        </w:rPr>
        <w:t xml:space="preserve"> note</w:t>
      </w:r>
      <w:r w:rsidR="00C0145A" w:rsidRPr="00523D43">
        <w:rPr>
          <w:rFonts w:eastAsia="Arial"/>
          <w:b/>
          <w:sz w:val="28"/>
          <w:szCs w:val="28"/>
        </w:rPr>
        <w:t>pape</w:t>
      </w:r>
      <w:r w:rsidR="00C0145A" w:rsidRPr="00523D43">
        <w:rPr>
          <w:rFonts w:eastAsia="Arial"/>
          <w:b/>
          <w:spacing w:val="1"/>
          <w:sz w:val="28"/>
          <w:szCs w:val="28"/>
        </w:rPr>
        <w:t>r</w:t>
      </w:r>
      <w:r w:rsidR="00523D43">
        <w:rPr>
          <w:rFonts w:eastAsia="Arial"/>
          <w:b/>
          <w:sz w:val="28"/>
          <w:szCs w:val="28"/>
        </w:rPr>
        <w:t>, which may be verified.</w:t>
      </w:r>
    </w:p>
    <w:p w:rsidR="0087717D" w:rsidRPr="00523D43" w:rsidRDefault="0087717D" w:rsidP="00523D43">
      <w:pPr>
        <w:spacing w:line="200" w:lineRule="exact"/>
        <w:jc w:val="both"/>
        <w:rPr>
          <w:sz w:val="28"/>
          <w:szCs w:val="28"/>
        </w:rPr>
      </w:pPr>
    </w:p>
    <w:p w:rsidR="0087717D" w:rsidRPr="00523D43" w:rsidRDefault="00E15C2A" w:rsidP="00523D43">
      <w:pPr>
        <w:jc w:val="both"/>
        <w:rPr>
          <w:rFonts w:eastAsia="Arial"/>
          <w:b/>
          <w:sz w:val="28"/>
          <w:szCs w:val="28"/>
        </w:rPr>
      </w:pPr>
      <w:r w:rsidRPr="00523D43">
        <w:rPr>
          <w:rFonts w:eastAsia="Arial"/>
          <w:b/>
          <w:spacing w:val="-1"/>
          <w:sz w:val="28"/>
          <w:szCs w:val="28"/>
        </w:rPr>
        <w:t>The issue of all passes will be at the discretion of the Motor Cycle Union of Ireland and/or the Promoting Club and they reserve the right to refuse any application without assigning a reason</w:t>
      </w:r>
    </w:p>
    <w:p w:rsidR="0087717D" w:rsidRPr="0087717D" w:rsidRDefault="0087717D" w:rsidP="0087717D">
      <w:pPr>
        <w:spacing w:line="200" w:lineRule="exact"/>
        <w:rPr>
          <w:b/>
          <w:i/>
        </w:rPr>
      </w:pPr>
    </w:p>
    <w:p w:rsidR="00B729D7" w:rsidRDefault="00B729D7" w:rsidP="00B729D7">
      <w:pPr>
        <w:spacing w:line="279" w:lineRule="auto"/>
        <w:jc w:val="both"/>
        <w:rPr>
          <w:rFonts w:eastAsia="Arial"/>
          <w:b/>
          <w:bCs/>
          <w:i/>
        </w:rPr>
      </w:pPr>
    </w:p>
    <w:p w:rsidR="00AD1C00" w:rsidRPr="00AD1C00" w:rsidRDefault="00C0145A" w:rsidP="00B729D7">
      <w:pPr>
        <w:spacing w:line="279" w:lineRule="auto"/>
        <w:jc w:val="both"/>
        <w:rPr>
          <w:b/>
        </w:rPr>
      </w:pPr>
      <w:r w:rsidRPr="00B729D7">
        <w:rPr>
          <w:b/>
        </w:rPr>
        <w:t>AT</w:t>
      </w:r>
      <w:r w:rsidRPr="00B729D7">
        <w:rPr>
          <w:b/>
          <w:spacing w:val="-1"/>
        </w:rPr>
        <w:t xml:space="preserve"> </w:t>
      </w:r>
      <w:r w:rsidRPr="00B729D7">
        <w:rPr>
          <w:b/>
        </w:rPr>
        <w:t>ALL</w:t>
      </w:r>
      <w:r w:rsidRPr="00B729D7">
        <w:rPr>
          <w:b/>
          <w:spacing w:val="-1"/>
        </w:rPr>
        <w:t xml:space="preserve"> M</w:t>
      </w:r>
      <w:r w:rsidRPr="00B729D7">
        <w:rPr>
          <w:b/>
        </w:rPr>
        <w:t>C</w:t>
      </w:r>
      <w:r w:rsidRPr="00B729D7">
        <w:rPr>
          <w:b/>
          <w:spacing w:val="-3"/>
        </w:rPr>
        <w:t>U</w:t>
      </w:r>
      <w:r w:rsidRPr="00B729D7">
        <w:rPr>
          <w:b/>
        </w:rPr>
        <w:t>I</w:t>
      </w:r>
      <w:r w:rsidRPr="00B729D7">
        <w:rPr>
          <w:b/>
          <w:spacing w:val="1"/>
        </w:rPr>
        <w:t xml:space="preserve"> </w:t>
      </w:r>
      <w:r w:rsidRPr="00B729D7">
        <w:rPr>
          <w:b/>
        </w:rPr>
        <w:t>E</w:t>
      </w:r>
      <w:r w:rsidRPr="00B729D7">
        <w:rPr>
          <w:b/>
          <w:spacing w:val="-1"/>
        </w:rPr>
        <w:t>V</w:t>
      </w:r>
      <w:r w:rsidRPr="00B729D7">
        <w:rPr>
          <w:b/>
          <w:spacing w:val="-3"/>
        </w:rPr>
        <w:t>E</w:t>
      </w:r>
      <w:r w:rsidRPr="00B729D7">
        <w:rPr>
          <w:b/>
        </w:rPr>
        <w:t>NT</w:t>
      </w:r>
      <w:r w:rsidRPr="00B729D7">
        <w:rPr>
          <w:b/>
          <w:spacing w:val="-4"/>
        </w:rPr>
        <w:t>S</w:t>
      </w:r>
      <w:r w:rsidR="00AD1C00">
        <w:rPr>
          <w:b/>
        </w:rPr>
        <w:t>:</w:t>
      </w:r>
    </w:p>
    <w:p w:rsidR="00AD1C00" w:rsidRPr="00523D43" w:rsidRDefault="00AD1C00" w:rsidP="00B729D7">
      <w:pPr>
        <w:pStyle w:val="Heading3"/>
        <w:spacing w:before="41"/>
        <w:jc w:val="both"/>
        <w:rPr>
          <w:rFonts w:ascii="Times New Roman" w:hAnsi="Times New Roman" w:cs="Times New Roman"/>
          <w:sz w:val="28"/>
          <w:szCs w:val="28"/>
        </w:rPr>
      </w:pPr>
      <w:r w:rsidRPr="00523D43">
        <w:rPr>
          <w:rFonts w:ascii="Times New Roman" w:hAnsi="Times New Roman" w:cs="Times New Roman"/>
          <w:sz w:val="28"/>
          <w:szCs w:val="28"/>
        </w:rPr>
        <w:t>Prior to the event Photographers must present themselves to the Press/Secretary of the Meeting Office where they will be required to read and sign a declaration before commencing their duties.</w:t>
      </w:r>
    </w:p>
    <w:p w:rsidR="00523D43" w:rsidRDefault="00523D43">
      <w:pPr>
        <w:spacing w:after="200" w:line="276" w:lineRule="auto"/>
        <w:rPr>
          <w:b/>
          <w:u w:val="single"/>
        </w:rPr>
      </w:pPr>
    </w:p>
    <w:p w:rsidR="00491249" w:rsidRDefault="004F3F6C" w:rsidP="00491249">
      <w:pPr>
        <w:spacing w:after="200" w:line="276" w:lineRule="auto"/>
        <w:jc w:val="both"/>
        <w:rPr>
          <w:b/>
          <w:sz w:val="28"/>
          <w:szCs w:val="28"/>
        </w:rPr>
      </w:pPr>
      <w:r w:rsidRPr="004F3F6C">
        <w:rPr>
          <w:b/>
          <w:sz w:val="28"/>
          <w:szCs w:val="28"/>
          <w:u w:val="single"/>
        </w:rPr>
        <w:t>NB</w:t>
      </w:r>
      <w:r>
        <w:rPr>
          <w:b/>
          <w:sz w:val="28"/>
          <w:szCs w:val="28"/>
        </w:rPr>
        <w:t xml:space="preserve"> Press Photographers are not allowed in Prohibited Areas at </w:t>
      </w:r>
      <w:r w:rsidR="00F65274">
        <w:rPr>
          <w:b/>
          <w:sz w:val="28"/>
          <w:szCs w:val="28"/>
        </w:rPr>
        <w:t>any</w:t>
      </w:r>
      <w:r>
        <w:rPr>
          <w:b/>
          <w:sz w:val="28"/>
          <w:szCs w:val="28"/>
        </w:rPr>
        <w:t xml:space="preserve"> time, nor are they permitted to stand Trackside d</w:t>
      </w:r>
      <w:r w:rsidR="00523D43" w:rsidRPr="004F3F6C">
        <w:rPr>
          <w:b/>
          <w:sz w:val="28"/>
          <w:szCs w:val="28"/>
        </w:rPr>
        <w:t>uring</w:t>
      </w:r>
      <w:r w:rsidR="00523D43" w:rsidRPr="00523D43">
        <w:rPr>
          <w:b/>
          <w:sz w:val="28"/>
          <w:szCs w:val="28"/>
        </w:rPr>
        <w:t xml:space="preserve"> practising </w:t>
      </w:r>
      <w:r w:rsidR="00523D43">
        <w:rPr>
          <w:b/>
          <w:sz w:val="28"/>
          <w:szCs w:val="28"/>
        </w:rPr>
        <w:t xml:space="preserve">and </w:t>
      </w:r>
      <w:r>
        <w:rPr>
          <w:b/>
          <w:sz w:val="28"/>
          <w:szCs w:val="28"/>
        </w:rPr>
        <w:t>racing.</w:t>
      </w:r>
    </w:p>
    <w:p w:rsidR="008E4B56" w:rsidRPr="00523D43" w:rsidRDefault="008E4B56">
      <w:pPr>
        <w:spacing w:after="200" w:line="276" w:lineRule="auto"/>
        <w:rPr>
          <w:b/>
          <w:sz w:val="28"/>
          <w:szCs w:val="28"/>
          <w:u w:val="single"/>
        </w:rPr>
      </w:pPr>
      <w:r w:rsidRPr="00523D43">
        <w:rPr>
          <w:b/>
          <w:sz w:val="28"/>
          <w:szCs w:val="28"/>
          <w:u w:val="single"/>
        </w:rPr>
        <w:br w:type="page"/>
      </w:r>
    </w:p>
    <w:tbl>
      <w:tblPr>
        <w:tblW w:w="11311" w:type="dxa"/>
        <w:jc w:val="center"/>
        <w:tblInd w:w="-595" w:type="dxa"/>
        <w:tblLayout w:type="fixed"/>
        <w:tblCellMar>
          <w:left w:w="0" w:type="dxa"/>
          <w:right w:w="0" w:type="dxa"/>
        </w:tblCellMar>
        <w:tblLook w:val="01E0"/>
      </w:tblPr>
      <w:tblGrid>
        <w:gridCol w:w="2069"/>
        <w:gridCol w:w="7714"/>
        <w:gridCol w:w="1528"/>
      </w:tblGrid>
      <w:tr w:rsidR="008E4B56">
        <w:trPr>
          <w:jc w:val="center"/>
        </w:trPr>
        <w:tc>
          <w:tcPr>
            <w:tcW w:w="2069" w:type="dxa"/>
            <w:vAlign w:val="center"/>
          </w:tcPr>
          <w:p w:rsidR="008E4B56" w:rsidRPr="00F14E13" w:rsidRDefault="008E4B56" w:rsidP="00E82CA7">
            <w:pPr>
              <w:jc w:val="center"/>
              <w:rPr>
                <w:rFonts w:ascii="Tahoma" w:hAnsi="Tahoma" w:cs="Tahoma"/>
                <w:color w:val="000000"/>
                <w:sz w:val="16"/>
                <w:szCs w:val="16"/>
              </w:rPr>
            </w:pPr>
            <w:r>
              <w:rPr>
                <w:rFonts w:ascii="Tahoma" w:hAnsi="Tahoma" w:cs="Tahoma"/>
                <w:noProof/>
                <w:color w:val="000000"/>
                <w:sz w:val="16"/>
                <w:szCs w:val="16"/>
                <w:lang w:val="en-US"/>
              </w:rPr>
              <w:drawing>
                <wp:inline distT="0" distB="0" distL="0" distR="0">
                  <wp:extent cx="762000" cy="676275"/>
                  <wp:effectExtent l="0" t="0" r="0" b="9525"/>
                  <wp:docPr id="3" name="Picture 3" descr="mcui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uibadge"/>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285" cy="675640"/>
                          </a:xfrm>
                          <a:prstGeom prst="rect">
                            <a:avLst/>
                          </a:prstGeom>
                          <a:noFill/>
                          <a:ln>
                            <a:noFill/>
                          </a:ln>
                        </pic:spPr>
                      </pic:pic>
                    </a:graphicData>
                  </a:graphic>
                </wp:inline>
              </w:drawing>
            </w:r>
          </w:p>
        </w:tc>
        <w:tc>
          <w:tcPr>
            <w:tcW w:w="7714" w:type="dxa"/>
          </w:tcPr>
          <w:p w:rsidR="008E4B56" w:rsidRPr="00F14E13" w:rsidRDefault="008E4B56" w:rsidP="00E82CA7">
            <w:pPr>
              <w:jc w:val="center"/>
              <w:rPr>
                <w:rFonts w:ascii="Tahoma" w:hAnsi="Tahoma" w:cs="Tahoma"/>
                <w:b/>
                <w:color w:val="000000"/>
                <w:sz w:val="16"/>
                <w:szCs w:val="32"/>
              </w:rPr>
            </w:pPr>
          </w:p>
          <w:p w:rsidR="008E4B56" w:rsidRPr="00C0145A" w:rsidRDefault="008E4B56" w:rsidP="00E82CA7">
            <w:pPr>
              <w:jc w:val="center"/>
              <w:rPr>
                <w:b/>
                <w:color w:val="000000"/>
                <w:sz w:val="40"/>
                <w:szCs w:val="40"/>
              </w:rPr>
            </w:pPr>
            <w:r w:rsidRPr="00C0145A">
              <w:rPr>
                <w:b/>
                <w:color w:val="000000"/>
                <w:sz w:val="40"/>
                <w:szCs w:val="40"/>
              </w:rPr>
              <w:t>MOTOR CYCLE UNION OF IRELAND</w:t>
            </w:r>
          </w:p>
          <w:p w:rsidR="008E4B56" w:rsidRPr="00F14E13" w:rsidRDefault="008E4B56" w:rsidP="00E82CA7">
            <w:pPr>
              <w:jc w:val="center"/>
              <w:rPr>
                <w:rFonts w:ascii="Tahoma" w:hAnsi="Tahoma" w:cs="Tahoma"/>
                <w:color w:val="000000"/>
                <w:sz w:val="18"/>
                <w:szCs w:val="18"/>
              </w:rPr>
            </w:pPr>
            <w:r w:rsidRPr="00F14E13">
              <w:rPr>
                <w:rFonts w:ascii="Tahoma" w:hAnsi="Tahoma" w:cs="Tahoma"/>
                <w:color w:val="000000"/>
                <w:sz w:val="18"/>
                <w:szCs w:val="18"/>
              </w:rPr>
              <w:t>(A CONSTITUENT ASSOCIATION OF THE FEDERATION OF INTERNATIONALE MOTORCYCLISTE)</w:t>
            </w:r>
          </w:p>
          <w:p w:rsidR="008E4B56" w:rsidRPr="00F14E13" w:rsidRDefault="008E4B56" w:rsidP="00E82CA7">
            <w:pPr>
              <w:jc w:val="center"/>
              <w:rPr>
                <w:rFonts w:ascii="Tahoma" w:hAnsi="Tahoma" w:cs="Tahoma"/>
                <w:color w:val="000000"/>
                <w:sz w:val="16"/>
                <w:szCs w:val="16"/>
              </w:rPr>
            </w:pPr>
            <w:r w:rsidRPr="00F14E13">
              <w:rPr>
                <w:rFonts w:ascii="Tahoma" w:hAnsi="Tahoma" w:cs="Tahoma"/>
                <w:color w:val="000000"/>
                <w:sz w:val="16"/>
                <w:szCs w:val="16"/>
              </w:rPr>
              <w:t>Founded in 1902</w:t>
            </w:r>
          </w:p>
        </w:tc>
        <w:tc>
          <w:tcPr>
            <w:tcW w:w="1528" w:type="dxa"/>
            <w:vAlign w:val="center"/>
          </w:tcPr>
          <w:p w:rsidR="008E4B56" w:rsidRPr="00F14E13" w:rsidRDefault="008E4B56" w:rsidP="00E82CA7">
            <w:pPr>
              <w:jc w:val="center"/>
              <w:rPr>
                <w:color w:val="000000"/>
              </w:rPr>
            </w:pPr>
            <w:r>
              <w:rPr>
                <w:noProof/>
                <w:color w:val="000000"/>
                <w:lang w:val="en-US"/>
              </w:rPr>
              <w:drawing>
                <wp:inline distT="0" distB="0" distL="0" distR="0">
                  <wp:extent cx="987234" cy="628650"/>
                  <wp:effectExtent l="0" t="0" r="0" b="0"/>
                  <wp:docPr id="4" name="Picture 4" descr="FIM_logo_web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_logo_web_3cm"/>
                          <pic:cNvPicPr>
                            <a:picLocks noChangeAspect="1" noChangeArrowheads="1"/>
                          </pic:cNvPicPr>
                        </pic:nvPicPr>
                        <pic:blipFill>
                          <a:blip r:embed="rId9">
                            <a:graysc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6155" cy="627963"/>
                          </a:xfrm>
                          <a:prstGeom prst="rect">
                            <a:avLst/>
                          </a:prstGeom>
                          <a:noFill/>
                          <a:ln>
                            <a:noFill/>
                          </a:ln>
                        </pic:spPr>
                      </pic:pic>
                    </a:graphicData>
                  </a:graphic>
                </wp:inline>
              </w:drawing>
            </w:r>
          </w:p>
        </w:tc>
      </w:tr>
    </w:tbl>
    <w:p w:rsidR="00B729D7" w:rsidRPr="00C53B7A" w:rsidRDefault="00B729D7" w:rsidP="00B729D7">
      <w:pPr>
        <w:spacing w:before="2"/>
        <w:jc w:val="center"/>
        <w:rPr>
          <w:rFonts w:eastAsia="Calibri"/>
          <w:b/>
          <w:bCs/>
          <w:sz w:val="40"/>
          <w:szCs w:val="40"/>
          <w:u w:val="single"/>
        </w:rPr>
      </w:pPr>
      <w:r w:rsidRPr="00C53B7A">
        <w:rPr>
          <w:rFonts w:eastAsia="Calibri"/>
          <w:b/>
          <w:bCs/>
          <w:sz w:val="40"/>
          <w:szCs w:val="40"/>
          <w:u w:val="single"/>
        </w:rPr>
        <w:t>Press</w:t>
      </w:r>
      <w:r w:rsidRPr="00C53B7A">
        <w:rPr>
          <w:rFonts w:eastAsia="Calibri"/>
          <w:b/>
          <w:bCs/>
          <w:spacing w:val="-21"/>
          <w:sz w:val="40"/>
          <w:szCs w:val="40"/>
          <w:u w:val="single"/>
        </w:rPr>
        <w:t xml:space="preserve"> </w:t>
      </w:r>
      <w:r w:rsidRPr="00C53B7A">
        <w:rPr>
          <w:rFonts w:eastAsia="Calibri"/>
          <w:b/>
          <w:bCs/>
          <w:spacing w:val="1"/>
          <w:sz w:val="40"/>
          <w:szCs w:val="40"/>
          <w:u w:val="single"/>
        </w:rPr>
        <w:t>P</w:t>
      </w:r>
      <w:r w:rsidRPr="00C53B7A">
        <w:rPr>
          <w:rFonts w:eastAsia="Calibri"/>
          <w:b/>
          <w:bCs/>
          <w:sz w:val="40"/>
          <w:szCs w:val="40"/>
          <w:u w:val="single"/>
        </w:rPr>
        <w:t>hot</w:t>
      </w:r>
      <w:r w:rsidRPr="00C53B7A">
        <w:rPr>
          <w:rFonts w:eastAsia="Calibri"/>
          <w:b/>
          <w:bCs/>
          <w:spacing w:val="-2"/>
          <w:sz w:val="40"/>
          <w:szCs w:val="40"/>
          <w:u w:val="single"/>
        </w:rPr>
        <w:t>o</w:t>
      </w:r>
      <w:r w:rsidRPr="00C53B7A">
        <w:rPr>
          <w:rFonts w:eastAsia="Calibri"/>
          <w:b/>
          <w:bCs/>
          <w:spacing w:val="2"/>
          <w:sz w:val="40"/>
          <w:szCs w:val="40"/>
          <w:u w:val="single"/>
        </w:rPr>
        <w:t>g</w:t>
      </w:r>
      <w:r w:rsidRPr="00C53B7A">
        <w:rPr>
          <w:rFonts w:eastAsia="Calibri"/>
          <w:b/>
          <w:bCs/>
          <w:sz w:val="40"/>
          <w:szCs w:val="40"/>
          <w:u w:val="single"/>
        </w:rPr>
        <w:t>ra</w:t>
      </w:r>
      <w:r w:rsidRPr="00C53B7A">
        <w:rPr>
          <w:rFonts w:eastAsia="Calibri"/>
          <w:b/>
          <w:bCs/>
          <w:spacing w:val="-2"/>
          <w:sz w:val="40"/>
          <w:szCs w:val="40"/>
          <w:u w:val="single"/>
        </w:rPr>
        <w:t>p</w:t>
      </w:r>
      <w:r w:rsidRPr="00C53B7A">
        <w:rPr>
          <w:rFonts w:eastAsia="Calibri"/>
          <w:b/>
          <w:bCs/>
          <w:spacing w:val="1"/>
          <w:sz w:val="40"/>
          <w:szCs w:val="40"/>
          <w:u w:val="single"/>
        </w:rPr>
        <w:t>h</w:t>
      </w:r>
      <w:r w:rsidRPr="00C53B7A">
        <w:rPr>
          <w:rFonts w:eastAsia="Calibri"/>
          <w:b/>
          <w:bCs/>
          <w:sz w:val="40"/>
          <w:szCs w:val="40"/>
          <w:u w:val="single"/>
        </w:rPr>
        <w:t>ers</w:t>
      </w:r>
      <w:r w:rsidRPr="00C53B7A">
        <w:rPr>
          <w:rFonts w:eastAsia="Calibri"/>
          <w:b/>
          <w:bCs/>
          <w:spacing w:val="-19"/>
          <w:sz w:val="40"/>
          <w:szCs w:val="40"/>
          <w:u w:val="single"/>
        </w:rPr>
        <w:t xml:space="preserve"> </w:t>
      </w:r>
      <w:r w:rsidRPr="00C53B7A">
        <w:rPr>
          <w:rFonts w:eastAsia="Calibri"/>
          <w:b/>
          <w:bCs/>
          <w:sz w:val="40"/>
          <w:szCs w:val="40"/>
          <w:u w:val="single"/>
        </w:rPr>
        <w:t>Pass</w:t>
      </w:r>
      <w:r w:rsidRPr="00C53B7A">
        <w:rPr>
          <w:rFonts w:eastAsia="Calibri"/>
          <w:b/>
          <w:bCs/>
          <w:spacing w:val="-20"/>
          <w:sz w:val="40"/>
          <w:szCs w:val="40"/>
          <w:u w:val="single"/>
        </w:rPr>
        <w:t xml:space="preserve"> </w:t>
      </w:r>
      <w:r w:rsidRPr="00C53B7A">
        <w:rPr>
          <w:rFonts w:eastAsia="Calibri"/>
          <w:b/>
          <w:bCs/>
          <w:spacing w:val="1"/>
          <w:sz w:val="40"/>
          <w:szCs w:val="40"/>
          <w:u w:val="single"/>
        </w:rPr>
        <w:t>A</w:t>
      </w:r>
      <w:r w:rsidRPr="00C53B7A">
        <w:rPr>
          <w:rFonts w:eastAsia="Calibri"/>
          <w:b/>
          <w:bCs/>
          <w:sz w:val="40"/>
          <w:szCs w:val="40"/>
          <w:u w:val="single"/>
        </w:rPr>
        <w:t>ppli</w:t>
      </w:r>
      <w:r w:rsidRPr="00C53B7A">
        <w:rPr>
          <w:rFonts w:eastAsia="Calibri"/>
          <w:b/>
          <w:bCs/>
          <w:spacing w:val="2"/>
          <w:sz w:val="40"/>
          <w:szCs w:val="40"/>
          <w:u w:val="single"/>
        </w:rPr>
        <w:t>c</w:t>
      </w:r>
      <w:r w:rsidRPr="00C53B7A">
        <w:rPr>
          <w:rFonts w:eastAsia="Calibri"/>
          <w:b/>
          <w:bCs/>
          <w:sz w:val="40"/>
          <w:szCs w:val="40"/>
          <w:u w:val="single"/>
        </w:rPr>
        <w:t>a</w:t>
      </w:r>
      <w:r w:rsidRPr="00C53B7A">
        <w:rPr>
          <w:rFonts w:eastAsia="Calibri"/>
          <w:b/>
          <w:bCs/>
          <w:spacing w:val="-2"/>
          <w:sz w:val="40"/>
          <w:szCs w:val="40"/>
          <w:u w:val="single"/>
        </w:rPr>
        <w:t>t</w:t>
      </w:r>
      <w:r w:rsidRPr="00C53B7A">
        <w:rPr>
          <w:rFonts w:eastAsia="Calibri"/>
          <w:b/>
          <w:bCs/>
          <w:sz w:val="40"/>
          <w:szCs w:val="40"/>
          <w:u w:val="single"/>
        </w:rPr>
        <w:t>ion</w:t>
      </w:r>
    </w:p>
    <w:p w:rsidR="00635374" w:rsidRPr="00C53B7A" w:rsidRDefault="00635374" w:rsidP="00635374">
      <w:pPr>
        <w:jc w:val="both"/>
        <w:rPr>
          <w:b/>
          <w:bCs/>
          <w:u w:val="single"/>
        </w:rPr>
      </w:pPr>
    </w:p>
    <w:p w:rsidR="0011217D" w:rsidRDefault="00635374" w:rsidP="00635374">
      <w:pPr>
        <w:jc w:val="both"/>
      </w:pPr>
      <w:r>
        <w:rPr>
          <w:b/>
          <w:bCs/>
        </w:rPr>
        <w:t xml:space="preserve">NOTE: </w:t>
      </w:r>
      <w:r>
        <w:t xml:space="preserve">A Press Photographer’s Pass will be issued only to accredited representatives of bona fide media organisations. All information requested below must be given in full, and this application signed and appropriately countersigned. </w:t>
      </w:r>
    </w:p>
    <w:p w:rsidR="00635374" w:rsidRPr="0011217D" w:rsidRDefault="00635374" w:rsidP="0011217D">
      <w:pPr>
        <w:jc w:val="both"/>
      </w:pPr>
      <w:r>
        <w:rPr>
          <w:b/>
          <w:bCs/>
        </w:rPr>
        <w:t>A Press Photographer’s Pass will not be issued to anyone under 18 years of age.</w:t>
      </w:r>
      <w:r>
        <w:t xml:space="preserve"> </w:t>
      </w:r>
    </w:p>
    <w:p w:rsidR="00B729D7" w:rsidRPr="00B729D7" w:rsidRDefault="00B729D7" w:rsidP="00B729D7">
      <w:pPr>
        <w:spacing w:before="17" w:line="200" w:lineRule="exact"/>
        <w:jc w:val="center"/>
        <w:rPr>
          <w:sz w:val="40"/>
          <w:szCs w:val="40"/>
        </w:rPr>
      </w:pP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2"/>
        <w:gridCol w:w="48"/>
        <w:gridCol w:w="5280"/>
      </w:tblGrid>
      <w:tr w:rsidR="00635374">
        <w:trPr>
          <w:trHeight w:val="272"/>
          <w:jc w:val="center"/>
        </w:trPr>
        <w:tc>
          <w:tcPr>
            <w:tcW w:w="10560" w:type="dxa"/>
            <w:gridSpan w:val="3"/>
            <w:tcBorders>
              <w:top w:val="single" w:sz="4" w:space="0" w:color="auto"/>
              <w:left w:val="single" w:sz="4" w:space="0" w:color="auto"/>
              <w:right w:val="single" w:sz="4" w:space="0" w:color="auto"/>
            </w:tcBorders>
            <w:vAlign w:val="center"/>
          </w:tcPr>
          <w:p w:rsidR="00635374" w:rsidRDefault="002644AA" w:rsidP="00E82CA7">
            <w:pPr>
              <w:rPr>
                <w:b/>
              </w:rPr>
            </w:pPr>
            <w:r>
              <w:rPr>
                <w:b/>
              </w:rPr>
              <w:t>Name of Applicant</w:t>
            </w:r>
            <w:r w:rsidR="00635374">
              <w:rPr>
                <w:b/>
              </w:rPr>
              <w:t>:</w:t>
            </w:r>
          </w:p>
        </w:tc>
      </w:tr>
      <w:tr w:rsidR="00635374">
        <w:trPr>
          <w:trHeight w:val="273"/>
          <w:jc w:val="center"/>
        </w:trPr>
        <w:tc>
          <w:tcPr>
            <w:tcW w:w="10560" w:type="dxa"/>
            <w:gridSpan w:val="3"/>
            <w:tcBorders>
              <w:left w:val="single" w:sz="4" w:space="0" w:color="auto"/>
              <w:right w:val="single" w:sz="4" w:space="0" w:color="auto"/>
            </w:tcBorders>
            <w:vAlign w:val="center"/>
          </w:tcPr>
          <w:p w:rsidR="00635374" w:rsidRDefault="002644AA" w:rsidP="00E82CA7">
            <w:pPr>
              <w:rPr>
                <w:b/>
              </w:rPr>
            </w:pPr>
            <w:r>
              <w:rPr>
                <w:b/>
              </w:rPr>
              <w:t>Home Address:</w:t>
            </w:r>
          </w:p>
        </w:tc>
      </w:tr>
      <w:tr w:rsidR="00635374">
        <w:trPr>
          <w:trHeight w:val="272"/>
          <w:jc w:val="center"/>
        </w:trPr>
        <w:tc>
          <w:tcPr>
            <w:tcW w:w="10560" w:type="dxa"/>
            <w:gridSpan w:val="3"/>
            <w:tcBorders>
              <w:left w:val="single" w:sz="4" w:space="0" w:color="auto"/>
              <w:bottom w:val="single" w:sz="4" w:space="0" w:color="auto"/>
              <w:right w:val="single" w:sz="4" w:space="0" w:color="auto"/>
            </w:tcBorders>
            <w:vAlign w:val="center"/>
          </w:tcPr>
          <w:p w:rsidR="00635374" w:rsidRDefault="00635374" w:rsidP="00E82CA7">
            <w:pPr>
              <w:rPr>
                <w:b/>
              </w:rPr>
            </w:pPr>
          </w:p>
        </w:tc>
      </w:tr>
      <w:tr w:rsidR="00635374">
        <w:trPr>
          <w:trHeight w:val="272"/>
          <w:jc w:val="center"/>
        </w:trPr>
        <w:tc>
          <w:tcPr>
            <w:tcW w:w="5232" w:type="dxa"/>
            <w:tcBorders>
              <w:left w:val="single" w:sz="4" w:space="0" w:color="auto"/>
              <w:bottom w:val="single" w:sz="4" w:space="0" w:color="auto"/>
              <w:right w:val="single" w:sz="4" w:space="0" w:color="auto"/>
            </w:tcBorders>
            <w:vAlign w:val="center"/>
          </w:tcPr>
          <w:p w:rsidR="00635374" w:rsidRDefault="002644AA" w:rsidP="00E82CA7">
            <w:pPr>
              <w:rPr>
                <w:b/>
              </w:rPr>
            </w:pPr>
            <w:r>
              <w:rPr>
                <w:b/>
              </w:rPr>
              <w:t>Post Code:</w:t>
            </w:r>
          </w:p>
        </w:tc>
        <w:tc>
          <w:tcPr>
            <w:tcW w:w="5328" w:type="dxa"/>
            <w:gridSpan w:val="2"/>
            <w:tcBorders>
              <w:left w:val="single" w:sz="4" w:space="0" w:color="auto"/>
              <w:bottom w:val="single" w:sz="4" w:space="0" w:color="auto"/>
              <w:right w:val="single" w:sz="4" w:space="0" w:color="auto"/>
            </w:tcBorders>
            <w:vAlign w:val="center"/>
          </w:tcPr>
          <w:p w:rsidR="00635374" w:rsidRDefault="002644AA" w:rsidP="00E82CA7">
            <w:pPr>
              <w:rPr>
                <w:b/>
              </w:rPr>
            </w:pPr>
            <w:r>
              <w:rPr>
                <w:b/>
              </w:rPr>
              <w:t>Date of Birth</w:t>
            </w:r>
          </w:p>
        </w:tc>
      </w:tr>
      <w:tr w:rsidR="00635374">
        <w:trPr>
          <w:trHeight w:val="272"/>
          <w:jc w:val="center"/>
        </w:trPr>
        <w:tc>
          <w:tcPr>
            <w:tcW w:w="5232" w:type="dxa"/>
            <w:tcBorders>
              <w:left w:val="single" w:sz="4" w:space="0" w:color="auto"/>
              <w:right w:val="single" w:sz="4" w:space="0" w:color="auto"/>
            </w:tcBorders>
            <w:vAlign w:val="center"/>
          </w:tcPr>
          <w:p w:rsidR="00635374" w:rsidRDefault="002644AA" w:rsidP="00E82CA7">
            <w:pPr>
              <w:rPr>
                <w:b/>
              </w:rPr>
            </w:pPr>
            <w:r>
              <w:rPr>
                <w:b/>
              </w:rPr>
              <w:t>Telephone</w:t>
            </w:r>
            <w:r w:rsidR="00635374">
              <w:rPr>
                <w:b/>
              </w:rPr>
              <w:t xml:space="preserve"> No.</w:t>
            </w:r>
          </w:p>
        </w:tc>
        <w:tc>
          <w:tcPr>
            <w:tcW w:w="5328" w:type="dxa"/>
            <w:gridSpan w:val="2"/>
            <w:tcBorders>
              <w:left w:val="single" w:sz="4" w:space="0" w:color="auto"/>
              <w:right w:val="single" w:sz="4" w:space="0" w:color="auto"/>
            </w:tcBorders>
            <w:vAlign w:val="center"/>
          </w:tcPr>
          <w:p w:rsidR="00635374" w:rsidRDefault="00635374" w:rsidP="00E82CA7">
            <w:pPr>
              <w:rPr>
                <w:b/>
              </w:rPr>
            </w:pPr>
            <w:r>
              <w:rPr>
                <w:b/>
              </w:rPr>
              <w:t>E-mail</w:t>
            </w:r>
          </w:p>
        </w:tc>
      </w:tr>
      <w:tr w:rsidR="00635374">
        <w:trPr>
          <w:trHeight w:val="273"/>
          <w:jc w:val="center"/>
        </w:trPr>
        <w:tc>
          <w:tcPr>
            <w:tcW w:w="10560" w:type="dxa"/>
            <w:gridSpan w:val="3"/>
            <w:tcBorders>
              <w:left w:val="single" w:sz="4" w:space="0" w:color="auto"/>
              <w:right w:val="single" w:sz="4" w:space="0" w:color="auto"/>
            </w:tcBorders>
            <w:vAlign w:val="center"/>
          </w:tcPr>
          <w:p w:rsidR="00635374" w:rsidRDefault="002644AA" w:rsidP="00E82CA7">
            <w:pPr>
              <w:rPr>
                <w:b/>
              </w:rPr>
            </w:pPr>
            <w:r>
              <w:rPr>
                <w:b/>
              </w:rPr>
              <w:t>Title of Publication</w:t>
            </w:r>
            <w:r w:rsidR="00635374">
              <w:rPr>
                <w:b/>
              </w:rPr>
              <w:t>:</w:t>
            </w:r>
          </w:p>
        </w:tc>
      </w:tr>
      <w:tr w:rsidR="00635374">
        <w:trPr>
          <w:trHeight w:val="273"/>
          <w:jc w:val="center"/>
        </w:trPr>
        <w:tc>
          <w:tcPr>
            <w:tcW w:w="10560" w:type="dxa"/>
            <w:gridSpan w:val="3"/>
            <w:tcBorders>
              <w:left w:val="single" w:sz="4" w:space="0" w:color="auto"/>
              <w:right w:val="single" w:sz="4" w:space="0" w:color="auto"/>
            </w:tcBorders>
            <w:vAlign w:val="center"/>
          </w:tcPr>
          <w:p w:rsidR="002644AA" w:rsidRPr="002644AA" w:rsidRDefault="002644AA" w:rsidP="00E82CA7">
            <w:pPr>
              <w:rPr>
                <w:b/>
                <w:bCs/>
              </w:rPr>
            </w:pPr>
            <w:r w:rsidRPr="002644AA">
              <w:rPr>
                <w:b/>
                <w:bCs/>
              </w:rPr>
              <w:t>Publisher</w:t>
            </w:r>
            <w:r>
              <w:rPr>
                <w:b/>
                <w:bCs/>
              </w:rPr>
              <w:t>/Editors Name:</w:t>
            </w:r>
          </w:p>
        </w:tc>
      </w:tr>
      <w:tr w:rsidR="002644AA">
        <w:trPr>
          <w:trHeight w:val="273"/>
          <w:jc w:val="center"/>
        </w:trPr>
        <w:tc>
          <w:tcPr>
            <w:tcW w:w="10560" w:type="dxa"/>
            <w:gridSpan w:val="3"/>
            <w:tcBorders>
              <w:left w:val="single" w:sz="4" w:space="0" w:color="auto"/>
              <w:right w:val="single" w:sz="4" w:space="0" w:color="auto"/>
            </w:tcBorders>
            <w:vAlign w:val="center"/>
          </w:tcPr>
          <w:p w:rsidR="002644AA" w:rsidRPr="002644AA" w:rsidRDefault="002644AA" w:rsidP="00E82CA7">
            <w:pPr>
              <w:rPr>
                <w:b/>
                <w:bCs/>
              </w:rPr>
            </w:pPr>
            <w:r>
              <w:rPr>
                <w:b/>
                <w:bCs/>
              </w:rPr>
              <w:t>Address</w:t>
            </w:r>
          </w:p>
        </w:tc>
      </w:tr>
      <w:tr w:rsidR="00593716">
        <w:trPr>
          <w:trHeight w:val="273"/>
          <w:jc w:val="center"/>
        </w:trPr>
        <w:tc>
          <w:tcPr>
            <w:tcW w:w="5280" w:type="dxa"/>
            <w:gridSpan w:val="2"/>
            <w:tcBorders>
              <w:left w:val="single" w:sz="4" w:space="0" w:color="auto"/>
              <w:right w:val="single" w:sz="4" w:space="0" w:color="auto"/>
            </w:tcBorders>
            <w:vAlign w:val="center"/>
          </w:tcPr>
          <w:p w:rsidR="00593716" w:rsidRDefault="00593716" w:rsidP="00E82CA7">
            <w:pPr>
              <w:rPr>
                <w:b/>
                <w:bCs/>
              </w:rPr>
            </w:pPr>
          </w:p>
        </w:tc>
        <w:tc>
          <w:tcPr>
            <w:tcW w:w="5280" w:type="dxa"/>
            <w:tcBorders>
              <w:left w:val="single" w:sz="4" w:space="0" w:color="auto"/>
              <w:right w:val="single" w:sz="4" w:space="0" w:color="auto"/>
            </w:tcBorders>
            <w:vAlign w:val="center"/>
          </w:tcPr>
          <w:p w:rsidR="00593716" w:rsidRDefault="00593716" w:rsidP="00E82CA7">
            <w:pPr>
              <w:rPr>
                <w:b/>
                <w:bCs/>
              </w:rPr>
            </w:pPr>
            <w:r>
              <w:rPr>
                <w:b/>
                <w:bCs/>
              </w:rPr>
              <w:t>Post Code</w:t>
            </w:r>
          </w:p>
        </w:tc>
      </w:tr>
      <w:tr w:rsidR="00593716">
        <w:trPr>
          <w:trHeight w:val="273"/>
          <w:jc w:val="center"/>
        </w:trPr>
        <w:tc>
          <w:tcPr>
            <w:tcW w:w="5280" w:type="dxa"/>
            <w:gridSpan w:val="2"/>
            <w:tcBorders>
              <w:left w:val="single" w:sz="4" w:space="0" w:color="auto"/>
              <w:bottom w:val="single" w:sz="4" w:space="0" w:color="auto"/>
              <w:right w:val="single" w:sz="4" w:space="0" w:color="auto"/>
            </w:tcBorders>
            <w:vAlign w:val="center"/>
          </w:tcPr>
          <w:p w:rsidR="00593716" w:rsidRDefault="00593716" w:rsidP="00E82CA7">
            <w:pPr>
              <w:rPr>
                <w:b/>
                <w:bCs/>
              </w:rPr>
            </w:pPr>
            <w:r>
              <w:rPr>
                <w:b/>
                <w:bCs/>
              </w:rPr>
              <w:t>Telephone:</w:t>
            </w:r>
          </w:p>
        </w:tc>
        <w:tc>
          <w:tcPr>
            <w:tcW w:w="5280" w:type="dxa"/>
            <w:tcBorders>
              <w:left w:val="single" w:sz="4" w:space="0" w:color="auto"/>
              <w:bottom w:val="single" w:sz="4" w:space="0" w:color="auto"/>
              <w:right w:val="single" w:sz="4" w:space="0" w:color="auto"/>
            </w:tcBorders>
            <w:vAlign w:val="center"/>
          </w:tcPr>
          <w:p w:rsidR="00593716" w:rsidRDefault="00593716" w:rsidP="00E82CA7">
            <w:pPr>
              <w:rPr>
                <w:b/>
                <w:bCs/>
              </w:rPr>
            </w:pPr>
            <w:r>
              <w:rPr>
                <w:b/>
                <w:bCs/>
              </w:rPr>
              <w:t>E-mail</w:t>
            </w:r>
          </w:p>
        </w:tc>
      </w:tr>
    </w:tbl>
    <w:p w:rsidR="00635374" w:rsidRDefault="00635374" w:rsidP="00635374">
      <w:pPr>
        <w:tabs>
          <w:tab w:val="left" w:pos="2404"/>
        </w:tabs>
        <w:rPr>
          <w:sz w:val="22"/>
          <w:szCs w:val="20"/>
        </w:rPr>
      </w:pPr>
      <w:r>
        <w:rPr>
          <w:sz w:val="22"/>
          <w:szCs w:val="20"/>
        </w:rPr>
        <w:tab/>
      </w:r>
    </w:p>
    <w:p w:rsidR="00635374" w:rsidRDefault="00635374" w:rsidP="00635374">
      <w:pPr>
        <w:rPr>
          <w:szCs w:val="20"/>
        </w:rPr>
      </w:pPr>
      <w:r>
        <w:rPr>
          <w:b/>
          <w:bCs/>
          <w:szCs w:val="20"/>
          <w:u w:val="single"/>
        </w:rPr>
        <w:t>DECLARATION – to be read before signing</w:t>
      </w:r>
    </w:p>
    <w:p w:rsidR="00635374" w:rsidRDefault="00635374" w:rsidP="00635374">
      <w:pPr>
        <w:rPr>
          <w:szCs w:val="20"/>
        </w:rPr>
      </w:pPr>
      <w:r>
        <w:rPr>
          <w:szCs w:val="20"/>
        </w:rPr>
        <w:t>I declare that the foregoing particulars are true and complete to the best of my knowledge.</w:t>
      </w:r>
    </w:p>
    <w:p w:rsidR="00635374" w:rsidRDefault="00635374" w:rsidP="00635374">
      <w:pPr>
        <w:rPr>
          <w:szCs w:val="20"/>
        </w:rPr>
      </w:pPr>
    </w:p>
    <w:p w:rsidR="00491249" w:rsidRPr="00491249" w:rsidRDefault="00491249" w:rsidP="00491249">
      <w:pPr>
        <w:jc w:val="both"/>
        <w:rPr>
          <w:rFonts w:eastAsia="Arial"/>
        </w:rPr>
      </w:pPr>
      <w:r>
        <w:rPr>
          <w:rFonts w:eastAsia="Arial"/>
          <w:spacing w:val="-1"/>
        </w:rPr>
        <w:t xml:space="preserve">I acknowledge the right of the </w:t>
      </w:r>
      <w:r w:rsidRPr="00491249">
        <w:rPr>
          <w:rFonts w:eastAsia="Arial"/>
          <w:spacing w:val="-1"/>
        </w:rPr>
        <w:t>Motor Cycle Union of Ir</w:t>
      </w:r>
      <w:r w:rsidR="00C0519A">
        <w:rPr>
          <w:rFonts w:eastAsia="Arial"/>
          <w:spacing w:val="-1"/>
        </w:rPr>
        <w:t>eland and/or the Promoting Club</w:t>
      </w:r>
      <w:r w:rsidRPr="00491249">
        <w:rPr>
          <w:rFonts w:eastAsia="Arial"/>
          <w:spacing w:val="-1"/>
        </w:rPr>
        <w:t xml:space="preserve"> to refuse any application without assigning a reason</w:t>
      </w:r>
    </w:p>
    <w:p w:rsidR="00491249" w:rsidRDefault="00491249" w:rsidP="00635374">
      <w:pPr>
        <w:rPr>
          <w:szCs w:val="20"/>
        </w:rPr>
      </w:pPr>
    </w:p>
    <w:p w:rsidR="00635374" w:rsidRDefault="00635374" w:rsidP="00635374">
      <w:pPr>
        <w:jc w:val="both"/>
        <w:rPr>
          <w:szCs w:val="20"/>
        </w:rPr>
      </w:pPr>
      <w:r>
        <w:rPr>
          <w:szCs w:val="20"/>
        </w:rPr>
        <w:t>In applying for the above Press</w:t>
      </w:r>
      <w:r w:rsidR="001B09E8">
        <w:rPr>
          <w:szCs w:val="20"/>
        </w:rPr>
        <w:t xml:space="preserve"> Photographer’s</w:t>
      </w:r>
      <w:r>
        <w:rPr>
          <w:szCs w:val="20"/>
        </w:rPr>
        <w:t xml:space="preserve"> Pass which will enable me to </w:t>
      </w:r>
      <w:r w:rsidR="001B09E8">
        <w:rPr>
          <w:szCs w:val="20"/>
        </w:rPr>
        <w:t>carry out my duties</w:t>
      </w:r>
      <w:r>
        <w:rPr>
          <w:szCs w:val="20"/>
        </w:rPr>
        <w:t>, I acknowledge and accept the risk to myself involved in the use of this Pass. I further declare that I have read the Rules and Regulations governing the sport and agree to abide by them.</w:t>
      </w:r>
    </w:p>
    <w:p w:rsidR="00635374" w:rsidRDefault="00635374" w:rsidP="00635374">
      <w:pPr>
        <w:jc w:val="both"/>
        <w:rPr>
          <w:szCs w:val="20"/>
        </w:rPr>
      </w:pPr>
      <w:r>
        <w:rPr>
          <w:szCs w:val="20"/>
        </w:rPr>
        <w:t>In consideration of being granted this Pass, I agree to save harmless and keep indemnified the Motor Cycle Union of Ireland and its respective Centres and Bodies, promoting Clubs (including the owners and lessees of land used for events) and their respective officials, servants, representatives or agents, from and against all actions, claims, costs, expenses and demands in respect of death of, or injury to, or loss of or damage to the person or property of myself, as the case may be, howsoever caused arising out of, or in connection with, me being at events, notwithstanding that the same may have been to, or occasioned by, the said bodies, their officials, servants, representatives or agents.</w:t>
      </w:r>
    </w:p>
    <w:p w:rsidR="00635374" w:rsidRDefault="00635374" w:rsidP="00635374">
      <w:pPr>
        <w:jc w:val="both"/>
        <w:rPr>
          <w:szCs w:val="20"/>
        </w:rPr>
      </w:pPr>
    </w:p>
    <w:p w:rsidR="00635374" w:rsidRDefault="00635374" w:rsidP="00635374">
      <w:pPr>
        <w:jc w:val="both"/>
        <w:rPr>
          <w:szCs w:val="20"/>
        </w:rPr>
      </w:pPr>
      <w:r>
        <w:rPr>
          <w:szCs w:val="20"/>
        </w:rPr>
        <w:t>Finally, I agree to obey the instructions of any official at any event and to return the Pass at any time if requested to do so.</w:t>
      </w:r>
    </w:p>
    <w:p w:rsidR="00C53B7A" w:rsidRDefault="00C53B7A" w:rsidP="00C53B7A">
      <w:pPr>
        <w:jc w:val="both"/>
        <w:rPr>
          <w:szCs w:val="20"/>
        </w:rPr>
      </w:pPr>
    </w:p>
    <w:tbl>
      <w:tblPr>
        <w:tblW w:w="0" w:type="auto"/>
        <w:tblBorders>
          <w:top w:val="single" w:sz="18" w:space="0" w:color="auto"/>
          <w:left w:val="single" w:sz="18" w:space="0" w:color="auto"/>
          <w:bottom w:val="single" w:sz="18" w:space="0" w:color="auto"/>
          <w:right w:val="single" w:sz="18" w:space="0" w:color="auto"/>
        </w:tblBorders>
        <w:tblLook w:val="01E0"/>
      </w:tblPr>
      <w:tblGrid>
        <w:gridCol w:w="7848"/>
        <w:gridCol w:w="2750"/>
      </w:tblGrid>
      <w:tr w:rsidR="00C53B7A">
        <w:tc>
          <w:tcPr>
            <w:tcW w:w="7848" w:type="dxa"/>
            <w:tcMar>
              <w:top w:w="108" w:type="dxa"/>
            </w:tcMar>
          </w:tcPr>
          <w:p w:rsidR="0011217D" w:rsidRDefault="0011217D" w:rsidP="00E82CA7">
            <w:pPr>
              <w:rPr>
                <w:b/>
                <w:sz w:val="20"/>
                <w:szCs w:val="20"/>
              </w:rPr>
            </w:pPr>
          </w:p>
          <w:p w:rsidR="00C53B7A" w:rsidRDefault="00593716" w:rsidP="00E82CA7">
            <w:pPr>
              <w:rPr>
                <w:sz w:val="20"/>
                <w:szCs w:val="20"/>
              </w:rPr>
            </w:pPr>
            <w:r>
              <w:rPr>
                <w:b/>
                <w:sz w:val="20"/>
                <w:szCs w:val="20"/>
              </w:rPr>
              <w:t>Signature of Applicant</w:t>
            </w:r>
            <w:r w:rsidR="00C53B7A">
              <w:rPr>
                <w:b/>
                <w:sz w:val="20"/>
                <w:szCs w:val="20"/>
              </w:rPr>
              <w:t>:</w:t>
            </w:r>
            <w:r w:rsidR="00C53B7A">
              <w:rPr>
                <w:sz w:val="20"/>
                <w:szCs w:val="20"/>
              </w:rPr>
              <w:t xml:space="preserve"> ...............................................................................................</w:t>
            </w:r>
          </w:p>
        </w:tc>
        <w:tc>
          <w:tcPr>
            <w:tcW w:w="2750" w:type="dxa"/>
            <w:tcMar>
              <w:top w:w="108" w:type="dxa"/>
            </w:tcMar>
          </w:tcPr>
          <w:p w:rsidR="0011217D" w:rsidRDefault="0011217D" w:rsidP="00E82CA7">
            <w:pPr>
              <w:rPr>
                <w:b/>
                <w:sz w:val="20"/>
                <w:szCs w:val="20"/>
              </w:rPr>
            </w:pPr>
          </w:p>
          <w:p w:rsidR="00C53B7A" w:rsidRDefault="00C53B7A" w:rsidP="00E82CA7">
            <w:pPr>
              <w:rPr>
                <w:sz w:val="20"/>
                <w:szCs w:val="20"/>
              </w:rPr>
            </w:pPr>
            <w:r>
              <w:rPr>
                <w:b/>
                <w:sz w:val="20"/>
                <w:szCs w:val="20"/>
              </w:rPr>
              <w:t xml:space="preserve">DATE: </w:t>
            </w:r>
            <w:r>
              <w:rPr>
                <w:sz w:val="20"/>
                <w:szCs w:val="20"/>
              </w:rPr>
              <w:t>.................................</w:t>
            </w:r>
          </w:p>
          <w:p w:rsidR="0011217D" w:rsidRDefault="0011217D" w:rsidP="00E82CA7">
            <w:pPr>
              <w:rPr>
                <w:b/>
                <w:sz w:val="20"/>
                <w:szCs w:val="20"/>
              </w:rPr>
            </w:pPr>
          </w:p>
        </w:tc>
      </w:tr>
      <w:tr w:rsidR="00C53B7A">
        <w:tc>
          <w:tcPr>
            <w:tcW w:w="10598" w:type="dxa"/>
            <w:gridSpan w:val="2"/>
          </w:tcPr>
          <w:p w:rsidR="00C53B7A" w:rsidRDefault="00593716" w:rsidP="00E82CA7">
            <w:pPr>
              <w:rPr>
                <w:sz w:val="20"/>
                <w:szCs w:val="20"/>
              </w:rPr>
            </w:pPr>
            <w:r>
              <w:rPr>
                <w:b/>
                <w:sz w:val="20"/>
                <w:szCs w:val="20"/>
              </w:rPr>
              <w:t>Signature of  Representative of Publication</w:t>
            </w:r>
            <w:r w:rsidR="00C53B7A">
              <w:rPr>
                <w:bCs/>
                <w:sz w:val="20"/>
                <w:szCs w:val="20"/>
              </w:rPr>
              <w:t xml:space="preserve"> </w:t>
            </w:r>
            <w:r w:rsidR="00C53B7A">
              <w:rPr>
                <w:sz w:val="20"/>
                <w:szCs w:val="20"/>
              </w:rPr>
              <w:t>......................................................................</w:t>
            </w:r>
            <w:r>
              <w:rPr>
                <w:sz w:val="20"/>
                <w:szCs w:val="20"/>
              </w:rPr>
              <w:t>..................................................</w:t>
            </w:r>
            <w:r w:rsidR="00C53B7A">
              <w:rPr>
                <w:sz w:val="20"/>
                <w:szCs w:val="20"/>
              </w:rPr>
              <w:t>..........</w:t>
            </w:r>
          </w:p>
          <w:p w:rsidR="0011217D" w:rsidRDefault="0011217D" w:rsidP="00E82CA7">
            <w:pPr>
              <w:rPr>
                <w:b/>
                <w:sz w:val="20"/>
                <w:szCs w:val="20"/>
              </w:rPr>
            </w:pPr>
          </w:p>
        </w:tc>
      </w:tr>
      <w:tr w:rsidR="00C53B7A">
        <w:tc>
          <w:tcPr>
            <w:tcW w:w="7848" w:type="dxa"/>
            <w:tcMar>
              <w:bottom w:w="108" w:type="dxa"/>
            </w:tcMar>
          </w:tcPr>
          <w:p w:rsidR="00C53B7A" w:rsidRDefault="00C53B7A" w:rsidP="00E82CA7">
            <w:pPr>
              <w:rPr>
                <w:bCs/>
                <w:sz w:val="20"/>
                <w:szCs w:val="20"/>
              </w:rPr>
            </w:pPr>
            <w:r>
              <w:rPr>
                <w:b/>
                <w:sz w:val="20"/>
                <w:szCs w:val="20"/>
              </w:rPr>
              <w:t xml:space="preserve">State capacity in which signed: </w:t>
            </w:r>
            <w:r>
              <w:rPr>
                <w:bCs/>
                <w:sz w:val="20"/>
                <w:szCs w:val="20"/>
              </w:rPr>
              <w:t>..................................................................................................</w:t>
            </w:r>
          </w:p>
        </w:tc>
        <w:tc>
          <w:tcPr>
            <w:tcW w:w="2750" w:type="dxa"/>
            <w:tcMar>
              <w:bottom w:w="108" w:type="dxa"/>
            </w:tcMar>
          </w:tcPr>
          <w:p w:rsidR="0011217D" w:rsidRDefault="00C53B7A" w:rsidP="00E82CA7">
            <w:pPr>
              <w:rPr>
                <w:bCs/>
                <w:sz w:val="20"/>
                <w:szCs w:val="20"/>
              </w:rPr>
            </w:pPr>
            <w:r>
              <w:rPr>
                <w:b/>
                <w:sz w:val="20"/>
                <w:szCs w:val="20"/>
              </w:rPr>
              <w:t>DATE:</w:t>
            </w:r>
            <w:r>
              <w:rPr>
                <w:bCs/>
                <w:sz w:val="20"/>
                <w:szCs w:val="20"/>
              </w:rPr>
              <w:t xml:space="preserve"> .................................</w:t>
            </w:r>
          </w:p>
        </w:tc>
      </w:tr>
    </w:tbl>
    <w:p w:rsidR="00C0519A" w:rsidRDefault="00C0519A" w:rsidP="00260B66">
      <w:pPr>
        <w:jc w:val="both"/>
        <w:rPr>
          <w:b/>
          <w:sz w:val="28"/>
          <w:szCs w:val="28"/>
        </w:rPr>
      </w:pPr>
    </w:p>
    <w:p w:rsidR="00C0519A" w:rsidRDefault="00C0519A" w:rsidP="00260B66">
      <w:pPr>
        <w:jc w:val="both"/>
        <w:rPr>
          <w:b/>
          <w:sz w:val="28"/>
          <w:szCs w:val="28"/>
        </w:rPr>
      </w:pPr>
    </w:p>
    <w:p w:rsidR="006A7968" w:rsidRPr="00207F3A" w:rsidRDefault="00F40614" w:rsidP="00260B66">
      <w:pPr>
        <w:jc w:val="both"/>
        <w:rPr>
          <w:b/>
          <w:u w:val="single"/>
        </w:rPr>
      </w:pPr>
      <w:r>
        <w:rPr>
          <w:b/>
        </w:rPr>
        <w:t xml:space="preserve">Please forward to </w:t>
      </w:r>
      <w:r w:rsidR="00260B66">
        <w:rPr>
          <w:b/>
        </w:rPr>
        <w:t>Club Press Officer or Secretary</w:t>
      </w:r>
    </w:p>
    <w:p w:rsidR="006A7968" w:rsidRDefault="006A7968" w:rsidP="00F40614">
      <w:pPr>
        <w:jc w:val="both"/>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3"/>
        <w:gridCol w:w="5527"/>
      </w:tblGrid>
      <w:tr w:rsidR="00E82CA7">
        <w:tc>
          <w:tcPr>
            <w:tcW w:w="10740" w:type="dxa"/>
            <w:gridSpan w:val="2"/>
          </w:tcPr>
          <w:p w:rsidR="00E82CA7" w:rsidRDefault="00E82CA7" w:rsidP="00E82CA7">
            <w:pPr>
              <w:jc w:val="center"/>
              <w:rPr>
                <w:b/>
              </w:rPr>
            </w:pPr>
            <w:r>
              <w:rPr>
                <w:b/>
              </w:rPr>
              <w:t>THIS SECTION FOR OFFICIAL USE ONLY</w:t>
            </w:r>
          </w:p>
        </w:tc>
      </w:tr>
      <w:tr w:rsidR="00E82CA7">
        <w:tc>
          <w:tcPr>
            <w:tcW w:w="5213" w:type="dxa"/>
          </w:tcPr>
          <w:p w:rsidR="00E82CA7" w:rsidRDefault="00E82CA7" w:rsidP="00E82CA7">
            <w:r>
              <w:t>Date issued:</w:t>
            </w:r>
          </w:p>
        </w:tc>
        <w:tc>
          <w:tcPr>
            <w:tcW w:w="5527" w:type="dxa"/>
          </w:tcPr>
          <w:p w:rsidR="00E82CA7" w:rsidRDefault="00E82CA7" w:rsidP="00E82CA7">
            <w:r>
              <w:t>Pass number:</w:t>
            </w:r>
          </w:p>
        </w:tc>
      </w:tr>
    </w:tbl>
    <w:p w:rsidR="00E82CA7" w:rsidRPr="00F40614" w:rsidRDefault="00E82CA7" w:rsidP="00F40614">
      <w:pPr>
        <w:jc w:val="both"/>
        <w:rPr>
          <w:b/>
        </w:rPr>
      </w:pPr>
    </w:p>
    <w:sectPr w:rsidR="00E82CA7" w:rsidRPr="00F40614" w:rsidSect="00C0145A">
      <w:pgSz w:w="11906" w:h="16838"/>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86" w:rsidRDefault="007E5E86">
      <w:r>
        <w:separator/>
      </w:r>
    </w:p>
  </w:endnote>
  <w:endnote w:type="continuationSeparator" w:id="0">
    <w:p w:rsidR="007E5E86" w:rsidRDefault="007E5E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86" w:rsidRDefault="007E5E86">
      <w:r>
        <w:separator/>
      </w:r>
    </w:p>
  </w:footnote>
  <w:footnote w:type="continuationSeparator" w:id="0">
    <w:p w:rsidR="007E5E86" w:rsidRDefault="007E5E8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50F"/>
    <w:multiLevelType w:val="hybridMultilevel"/>
    <w:tmpl w:val="8A5A39BA"/>
    <w:lvl w:ilvl="0" w:tplc="0809000F">
      <w:start w:val="1"/>
      <w:numFmt w:val="decimal"/>
      <w:lvlText w:val="%1."/>
      <w:lvlJc w:val="left"/>
      <w:pPr>
        <w:ind w:left="642" w:hanging="360"/>
      </w:p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1">
    <w:nsid w:val="07AF64D7"/>
    <w:multiLevelType w:val="hybridMultilevel"/>
    <w:tmpl w:val="BA54A024"/>
    <w:lvl w:ilvl="0" w:tplc="305EF054">
      <w:start w:val="1"/>
      <w:numFmt w:val="decimal"/>
      <w:lvlText w:val="%1."/>
      <w:lvlJc w:val="left"/>
      <w:pPr>
        <w:ind w:hanging="361"/>
      </w:pPr>
      <w:rPr>
        <w:rFonts w:ascii="Calibri" w:eastAsia="Calibri" w:hAnsi="Calibri" w:hint="default"/>
        <w:sz w:val="22"/>
        <w:szCs w:val="22"/>
      </w:rPr>
    </w:lvl>
    <w:lvl w:ilvl="1" w:tplc="5D646128">
      <w:start w:val="1"/>
      <w:numFmt w:val="bullet"/>
      <w:lvlText w:val="•"/>
      <w:lvlJc w:val="left"/>
      <w:rPr>
        <w:rFonts w:hint="default"/>
      </w:rPr>
    </w:lvl>
    <w:lvl w:ilvl="2" w:tplc="B8447F28">
      <w:start w:val="1"/>
      <w:numFmt w:val="bullet"/>
      <w:lvlText w:val="•"/>
      <w:lvlJc w:val="left"/>
      <w:rPr>
        <w:rFonts w:hint="default"/>
      </w:rPr>
    </w:lvl>
    <w:lvl w:ilvl="3" w:tplc="A9722382">
      <w:start w:val="1"/>
      <w:numFmt w:val="bullet"/>
      <w:lvlText w:val="•"/>
      <w:lvlJc w:val="left"/>
      <w:rPr>
        <w:rFonts w:hint="default"/>
      </w:rPr>
    </w:lvl>
    <w:lvl w:ilvl="4" w:tplc="A404A462">
      <w:start w:val="1"/>
      <w:numFmt w:val="bullet"/>
      <w:lvlText w:val="•"/>
      <w:lvlJc w:val="left"/>
      <w:rPr>
        <w:rFonts w:hint="default"/>
      </w:rPr>
    </w:lvl>
    <w:lvl w:ilvl="5" w:tplc="AD80A81E">
      <w:start w:val="1"/>
      <w:numFmt w:val="bullet"/>
      <w:lvlText w:val="•"/>
      <w:lvlJc w:val="left"/>
      <w:rPr>
        <w:rFonts w:hint="default"/>
      </w:rPr>
    </w:lvl>
    <w:lvl w:ilvl="6" w:tplc="F5FA0326">
      <w:start w:val="1"/>
      <w:numFmt w:val="bullet"/>
      <w:lvlText w:val="•"/>
      <w:lvlJc w:val="left"/>
      <w:rPr>
        <w:rFonts w:hint="default"/>
      </w:rPr>
    </w:lvl>
    <w:lvl w:ilvl="7" w:tplc="2FC278D4">
      <w:start w:val="1"/>
      <w:numFmt w:val="bullet"/>
      <w:lvlText w:val="•"/>
      <w:lvlJc w:val="left"/>
      <w:rPr>
        <w:rFonts w:hint="default"/>
      </w:rPr>
    </w:lvl>
    <w:lvl w:ilvl="8" w:tplc="BDC6FA02">
      <w:start w:val="1"/>
      <w:numFmt w:val="bullet"/>
      <w:lvlText w:val="•"/>
      <w:lvlJc w:val="left"/>
      <w:rPr>
        <w:rFonts w:hint="default"/>
      </w:rPr>
    </w:lvl>
  </w:abstractNum>
  <w:abstractNum w:abstractNumId="2">
    <w:nsid w:val="0F973B1C"/>
    <w:multiLevelType w:val="hybridMultilevel"/>
    <w:tmpl w:val="B59E1FEA"/>
    <w:lvl w:ilvl="0" w:tplc="CA20BA02">
      <w:start w:val="1"/>
      <w:numFmt w:val="decimal"/>
      <w:lvlText w:val="%1."/>
      <w:lvlJc w:val="left"/>
      <w:pPr>
        <w:ind w:left="360" w:hanging="360"/>
      </w:pPr>
      <w:rPr>
        <w:rFonts w:ascii="Times New Roman" w:eastAsia="Arial" w:hAnsi="Times New Roman" w:cs="Times New Roman"/>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3">
    <w:nsid w:val="33F15989"/>
    <w:multiLevelType w:val="hybridMultilevel"/>
    <w:tmpl w:val="2EC2161C"/>
    <w:lvl w:ilvl="0" w:tplc="0292D210">
      <w:start w:val="1"/>
      <w:numFmt w:val="decimal"/>
      <w:lvlText w:val="%1."/>
      <w:lvlJc w:val="left"/>
      <w:pPr>
        <w:ind w:left="502" w:hanging="36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4">
    <w:nsid w:val="6AB85F7D"/>
    <w:multiLevelType w:val="hybridMultilevel"/>
    <w:tmpl w:val="01404332"/>
    <w:lvl w:ilvl="0" w:tplc="4C76DF68">
      <w:start w:val="3"/>
      <w:numFmt w:val="decimal"/>
      <w:lvlText w:val="%1."/>
      <w:lvlJc w:val="left"/>
      <w:pPr>
        <w:ind w:hanging="361"/>
      </w:pPr>
      <w:rPr>
        <w:rFonts w:ascii="Arial" w:eastAsia="Arial" w:hAnsi="Arial" w:hint="default"/>
        <w:w w:val="99"/>
        <w:sz w:val="19"/>
        <w:szCs w:val="19"/>
      </w:rPr>
    </w:lvl>
    <w:lvl w:ilvl="1" w:tplc="40382A90">
      <w:start w:val="1"/>
      <w:numFmt w:val="bullet"/>
      <w:lvlText w:val="•"/>
      <w:lvlJc w:val="left"/>
      <w:rPr>
        <w:rFonts w:hint="default"/>
      </w:rPr>
    </w:lvl>
    <w:lvl w:ilvl="2" w:tplc="57E8FB9C">
      <w:start w:val="1"/>
      <w:numFmt w:val="bullet"/>
      <w:lvlText w:val="•"/>
      <w:lvlJc w:val="left"/>
      <w:rPr>
        <w:rFonts w:hint="default"/>
      </w:rPr>
    </w:lvl>
    <w:lvl w:ilvl="3" w:tplc="1DA6B19C">
      <w:start w:val="1"/>
      <w:numFmt w:val="bullet"/>
      <w:lvlText w:val="•"/>
      <w:lvlJc w:val="left"/>
      <w:rPr>
        <w:rFonts w:hint="default"/>
      </w:rPr>
    </w:lvl>
    <w:lvl w:ilvl="4" w:tplc="36DAD96C">
      <w:start w:val="1"/>
      <w:numFmt w:val="bullet"/>
      <w:lvlText w:val="•"/>
      <w:lvlJc w:val="left"/>
      <w:rPr>
        <w:rFonts w:hint="default"/>
      </w:rPr>
    </w:lvl>
    <w:lvl w:ilvl="5" w:tplc="853A65E8">
      <w:start w:val="1"/>
      <w:numFmt w:val="bullet"/>
      <w:lvlText w:val="•"/>
      <w:lvlJc w:val="left"/>
      <w:rPr>
        <w:rFonts w:hint="default"/>
      </w:rPr>
    </w:lvl>
    <w:lvl w:ilvl="6" w:tplc="D6F290B8">
      <w:start w:val="1"/>
      <w:numFmt w:val="bullet"/>
      <w:lvlText w:val="•"/>
      <w:lvlJc w:val="left"/>
      <w:rPr>
        <w:rFonts w:hint="default"/>
      </w:rPr>
    </w:lvl>
    <w:lvl w:ilvl="7" w:tplc="4666316A">
      <w:start w:val="1"/>
      <w:numFmt w:val="bullet"/>
      <w:lvlText w:val="•"/>
      <w:lvlJc w:val="left"/>
      <w:rPr>
        <w:rFonts w:hint="default"/>
      </w:rPr>
    </w:lvl>
    <w:lvl w:ilvl="8" w:tplc="314C7AF8">
      <w:start w:val="1"/>
      <w:numFmt w:val="bullet"/>
      <w:lvlText w:val="•"/>
      <w:lvlJc w:val="left"/>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C0145A"/>
    <w:rsid w:val="0011217D"/>
    <w:rsid w:val="001512E6"/>
    <w:rsid w:val="001967DC"/>
    <w:rsid w:val="001B09E8"/>
    <w:rsid w:val="00207F3A"/>
    <w:rsid w:val="00260B66"/>
    <w:rsid w:val="002644AA"/>
    <w:rsid w:val="0027520C"/>
    <w:rsid w:val="002D282C"/>
    <w:rsid w:val="003D5AF6"/>
    <w:rsid w:val="003D7FD1"/>
    <w:rsid w:val="003E78C4"/>
    <w:rsid w:val="00412D98"/>
    <w:rsid w:val="0045491F"/>
    <w:rsid w:val="00491249"/>
    <w:rsid w:val="004A7E7C"/>
    <w:rsid w:val="004F3F6C"/>
    <w:rsid w:val="00523D43"/>
    <w:rsid w:val="00573AC2"/>
    <w:rsid w:val="00582DF6"/>
    <w:rsid w:val="00593716"/>
    <w:rsid w:val="005F0957"/>
    <w:rsid w:val="00635374"/>
    <w:rsid w:val="00695442"/>
    <w:rsid w:val="006A7968"/>
    <w:rsid w:val="00767BE4"/>
    <w:rsid w:val="00772CA6"/>
    <w:rsid w:val="007E5E86"/>
    <w:rsid w:val="00834A60"/>
    <w:rsid w:val="0087717D"/>
    <w:rsid w:val="008E4B56"/>
    <w:rsid w:val="00901D2C"/>
    <w:rsid w:val="00927A59"/>
    <w:rsid w:val="00974B05"/>
    <w:rsid w:val="009D7F54"/>
    <w:rsid w:val="00A4399A"/>
    <w:rsid w:val="00AD1C00"/>
    <w:rsid w:val="00AF45DA"/>
    <w:rsid w:val="00B729D7"/>
    <w:rsid w:val="00B945E5"/>
    <w:rsid w:val="00B979E4"/>
    <w:rsid w:val="00BE3377"/>
    <w:rsid w:val="00C0145A"/>
    <w:rsid w:val="00C0519A"/>
    <w:rsid w:val="00C12867"/>
    <w:rsid w:val="00C341A5"/>
    <w:rsid w:val="00C53B7A"/>
    <w:rsid w:val="00C77EAD"/>
    <w:rsid w:val="00CF1D0B"/>
    <w:rsid w:val="00D17FAF"/>
    <w:rsid w:val="00DF6FC2"/>
    <w:rsid w:val="00E15C2A"/>
    <w:rsid w:val="00E82CA7"/>
    <w:rsid w:val="00EB1B23"/>
    <w:rsid w:val="00F40614"/>
    <w:rsid w:val="00F65274"/>
    <w:rsid w:val="00F732E7"/>
    <w:rsid w:val="00FC25A0"/>
    <w:rsid w:val="00FD5841"/>
  </w:rsids>
  <m:mathPr>
    <m:mathFont m:val="Abadi MT Condensed Extra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5A"/>
    <w:pPr>
      <w:spacing w:after="0" w:line="240" w:lineRule="auto"/>
    </w:pPr>
    <w:rPr>
      <w:rFonts w:eastAsia="Times New Roman"/>
    </w:rPr>
  </w:style>
  <w:style w:type="paragraph" w:styleId="Heading1">
    <w:name w:val="heading 1"/>
    <w:basedOn w:val="Normal"/>
    <w:next w:val="Normal"/>
    <w:link w:val="Heading1Char"/>
    <w:uiPriority w:val="9"/>
    <w:qFormat/>
    <w:rsid w:val="00D17FA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1"/>
    <w:unhideWhenUsed/>
    <w:qFormat/>
    <w:rsid w:val="00D17FA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1"/>
    <w:unhideWhenUsed/>
    <w:qFormat/>
    <w:rsid w:val="00D17FA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1"/>
    <w:unhideWhenUsed/>
    <w:qFormat/>
    <w:rsid w:val="00D17FA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7FA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17FA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17FA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7FA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17FA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17F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17F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17FA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17F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17F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17F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17F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7F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7F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17FA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17F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17FAF"/>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D17FAF"/>
    <w:rPr>
      <w:rFonts w:asciiTheme="majorHAnsi" w:eastAsiaTheme="majorEastAsia" w:hAnsiTheme="majorHAnsi" w:cstheme="majorBidi"/>
      <w:i/>
      <w:iCs/>
      <w:spacing w:val="13"/>
      <w:sz w:val="24"/>
      <w:szCs w:val="24"/>
    </w:rPr>
  </w:style>
  <w:style w:type="character" w:styleId="Strong">
    <w:name w:val="Strong"/>
    <w:uiPriority w:val="22"/>
    <w:qFormat/>
    <w:rsid w:val="00D17FAF"/>
    <w:rPr>
      <w:b/>
      <w:bCs/>
    </w:rPr>
  </w:style>
  <w:style w:type="character" w:styleId="Emphasis">
    <w:name w:val="Emphasis"/>
    <w:uiPriority w:val="20"/>
    <w:qFormat/>
    <w:rsid w:val="00D17FAF"/>
    <w:rPr>
      <w:b/>
      <w:bCs/>
      <w:i/>
      <w:iCs/>
      <w:spacing w:val="10"/>
      <w:bdr w:val="none" w:sz="0" w:space="0" w:color="auto"/>
      <w:shd w:val="clear" w:color="auto" w:fill="auto"/>
    </w:rPr>
  </w:style>
  <w:style w:type="paragraph" w:styleId="NoSpacing">
    <w:name w:val="No Spacing"/>
    <w:basedOn w:val="Normal"/>
    <w:uiPriority w:val="1"/>
    <w:qFormat/>
    <w:rsid w:val="00D17FAF"/>
  </w:style>
  <w:style w:type="paragraph" w:styleId="ListParagraph">
    <w:name w:val="List Paragraph"/>
    <w:basedOn w:val="Normal"/>
    <w:uiPriority w:val="34"/>
    <w:qFormat/>
    <w:rsid w:val="00D17FAF"/>
    <w:pPr>
      <w:ind w:left="720"/>
      <w:contextualSpacing/>
    </w:pPr>
  </w:style>
  <w:style w:type="paragraph" w:styleId="Quote">
    <w:name w:val="Quote"/>
    <w:basedOn w:val="Normal"/>
    <w:next w:val="Normal"/>
    <w:link w:val="QuoteChar"/>
    <w:uiPriority w:val="29"/>
    <w:qFormat/>
    <w:rsid w:val="00D17FAF"/>
    <w:pPr>
      <w:spacing w:before="200"/>
      <w:ind w:left="360" w:right="360"/>
    </w:pPr>
    <w:rPr>
      <w:i/>
      <w:iCs/>
    </w:rPr>
  </w:style>
  <w:style w:type="character" w:customStyle="1" w:styleId="QuoteChar">
    <w:name w:val="Quote Char"/>
    <w:basedOn w:val="DefaultParagraphFont"/>
    <w:link w:val="Quote"/>
    <w:uiPriority w:val="29"/>
    <w:rsid w:val="00D17FAF"/>
    <w:rPr>
      <w:i/>
      <w:iCs/>
    </w:rPr>
  </w:style>
  <w:style w:type="paragraph" w:styleId="IntenseQuote">
    <w:name w:val="Intense Quote"/>
    <w:basedOn w:val="Normal"/>
    <w:next w:val="Normal"/>
    <w:link w:val="IntenseQuoteChar"/>
    <w:uiPriority w:val="30"/>
    <w:qFormat/>
    <w:rsid w:val="00D17F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7FAF"/>
    <w:rPr>
      <w:b/>
      <w:bCs/>
      <w:i/>
      <w:iCs/>
    </w:rPr>
  </w:style>
  <w:style w:type="character" w:styleId="SubtleEmphasis">
    <w:name w:val="Subtle Emphasis"/>
    <w:uiPriority w:val="19"/>
    <w:qFormat/>
    <w:rsid w:val="00D17FAF"/>
    <w:rPr>
      <w:i/>
      <w:iCs/>
    </w:rPr>
  </w:style>
  <w:style w:type="character" w:styleId="IntenseEmphasis">
    <w:name w:val="Intense Emphasis"/>
    <w:uiPriority w:val="21"/>
    <w:qFormat/>
    <w:rsid w:val="00D17FAF"/>
    <w:rPr>
      <w:b/>
      <w:bCs/>
    </w:rPr>
  </w:style>
  <w:style w:type="character" w:styleId="SubtleReference">
    <w:name w:val="Subtle Reference"/>
    <w:uiPriority w:val="31"/>
    <w:qFormat/>
    <w:rsid w:val="00D17FAF"/>
    <w:rPr>
      <w:smallCaps/>
    </w:rPr>
  </w:style>
  <w:style w:type="character" w:styleId="IntenseReference">
    <w:name w:val="Intense Reference"/>
    <w:uiPriority w:val="32"/>
    <w:qFormat/>
    <w:rsid w:val="00D17FAF"/>
    <w:rPr>
      <w:smallCaps/>
      <w:spacing w:val="5"/>
      <w:u w:val="single"/>
    </w:rPr>
  </w:style>
  <w:style w:type="character" w:styleId="BookTitle">
    <w:name w:val="Book Title"/>
    <w:uiPriority w:val="33"/>
    <w:qFormat/>
    <w:rsid w:val="00D17FAF"/>
    <w:rPr>
      <w:i/>
      <w:iCs/>
      <w:smallCaps/>
      <w:spacing w:val="5"/>
    </w:rPr>
  </w:style>
  <w:style w:type="paragraph" w:styleId="TOCHeading">
    <w:name w:val="TOC Heading"/>
    <w:basedOn w:val="Heading1"/>
    <w:next w:val="Normal"/>
    <w:uiPriority w:val="39"/>
    <w:semiHidden/>
    <w:unhideWhenUsed/>
    <w:qFormat/>
    <w:rsid w:val="00D17FAF"/>
    <w:pPr>
      <w:outlineLvl w:val="9"/>
    </w:pPr>
    <w:rPr>
      <w:lang w:bidi="en-US"/>
    </w:rPr>
  </w:style>
  <w:style w:type="paragraph" w:styleId="BalloonText">
    <w:name w:val="Balloon Text"/>
    <w:basedOn w:val="Normal"/>
    <w:link w:val="BalloonTextChar"/>
    <w:uiPriority w:val="99"/>
    <w:semiHidden/>
    <w:unhideWhenUsed/>
    <w:rsid w:val="00C0145A"/>
    <w:rPr>
      <w:rFonts w:ascii="Tahoma" w:hAnsi="Tahoma" w:cs="Tahoma"/>
      <w:sz w:val="16"/>
      <w:szCs w:val="16"/>
    </w:rPr>
  </w:style>
  <w:style w:type="character" w:customStyle="1" w:styleId="BalloonTextChar">
    <w:name w:val="Balloon Text Char"/>
    <w:basedOn w:val="DefaultParagraphFont"/>
    <w:link w:val="BalloonText"/>
    <w:uiPriority w:val="99"/>
    <w:semiHidden/>
    <w:rsid w:val="00C0145A"/>
    <w:rPr>
      <w:rFonts w:ascii="Tahoma" w:eastAsia="Times New Roman" w:hAnsi="Tahoma" w:cs="Tahoma"/>
      <w:sz w:val="16"/>
      <w:szCs w:val="16"/>
    </w:rPr>
  </w:style>
  <w:style w:type="paragraph" w:styleId="BodyText">
    <w:name w:val="Body Text"/>
    <w:basedOn w:val="Normal"/>
    <w:link w:val="BodyTextChar"/>
    <w:uiPriority w:val="1"/>
    <w:qFormat/>
    <w:rsid w:val="00C0145A"/>
    <w:pPr>
      <w:widowControl w:val="0"/>
      <w:ind w:left="100"/>
    </w:pPr>
    <w:rPr>
      <w:rFonts w:ascii="Arial" w:eastAsia="Arial" w:hAnsi="Arial" w:cstheme="minorBidi"/>
      <w:i/>
      <w:sz w:val="16"/>
      <w:szCs w:val="16"/>
      <w:lang w:val="en-US"/>
    </w:rPr>
  </w:style>
  <w:style w:type="character" w:customStyle="1" w:styleId="BodyTextChar">
    <w:name w:val="Body Text Char"/>
    <w:basedOn w:val="DefaultParagraphFont"/>
    <w:link w:val="BodyText"/>
    <w:uiPriority w:val="1"/>
    <w:rsid w:val="00C0145A"/>
    <w:rPr>
      <w:rFonts w:ascii="Arial" w:eastAsia="Arial" w:hAnsi="Arial" w:cstheme="minorBidi"/>
      <w:i/>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5A"/>
    <w:pPr>
      <w:spacing w:after="0" w:line="240" w:lineRule="auto"/>
    </w:pPr>
    <w:rPr>
      <w:rFonts w:eastAsia="Times New Roman"/>
    </w:rPr>
  </w:style>
  <w:style w:type="paragraph" w:styleId="Heading1">
    <w:name w:val="heading 1"/>
    <w:basedOn w:val="Normal"/>
    <w:next w:val="Normal"/>
    <w:link w:val="Heading1Char"/>
    <w:uiPriority w:val="9"/>
    <w:qFormat/>
    <w:rsid w:val="00D17FA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1"/>
    <w:unhideWhenUsed/>
    <w:qFormat/>
    <w:rsid w:val="00D17FA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1"/>
    <w:unhideWhenUsed/>
    <w:qFormat/>
    <w:rsid w:val="00D17FA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1"/>
    <w:unhideWhenUsed/>
    <w:qFormat/>
    <w:rsid w:val="00D17FA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7FA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17FA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17FA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7FA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17FA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F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17F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17FA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17F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17F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17F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17F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7F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7F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17FA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17F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17FAF"/>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D17FAF"/>
    <w:rPr>
      <w:rFonts w:asciiTheme="majorHAnsi" w:eastAsiaTheme="majorEastAsia" w:hAnsiTheme="majorHAnsi" w:cstheme="majorBidi"/>
      <w:i/>
      <w:iCs/>
      <w:spacing w:val="13"/>
      <w:sz w:val="24"/>
      <w:szCs w:val="24"/>
    </w:rPr>
  </w:style>
  <w:style w:type="character" w:styleId="Strong">
    <w:name w:val="Strong"/>
    <w:uiPriority w:val="22"/>
    <w:qFormat/>
    <w:rsid w:val="00D17FAF"/>
    <w:rPr>
      <w:b/>
      <w:bCs/>
    </w:rPr>
  </w:style>
  <w:style w:type="character" w:styleId="Emphasis">
    <w:name w:val="Emphasis"/>
    <w:uiPriority w:val="20"/>
    <w:qFormat/>
    <w:rsid w:val="00D17FAF"/>
    <w:rPr>
      <w:b/>
      <w:bCs/>
      <w:i/>
      <w:iCs/>
      <w:spacing w:val="10"/>
      <w:bdr w:val="none" w:sz="0" w:space="0" w:color="auto"/>
      <w:shd w:val="clear" w:color="auto" w:fill="auto"/>
    </w:rPr>
  </w:style>
  <w:style w:type="paragraph" w:styleId="NoSpacing">
    <w:name w:val="No Spacing"/>
    <w:basedOn w:val="Normal"/>
    <w:uiPriority w:val="1"/>
    <w:qFormat/>
    <w:rsid w:val="00D17FAF"/>
  </w:style>
  <w:style w:type="paragraph" w:styleId="ListParagraph">
    <w:name w:val="List Paragraph"/>
    <w:basedOn w:val="Normal"/>
    <w:uiPriority w:val="34"/>
    <w:qFormat/>
    <w:rsid w:val="00D17FAF"/>
    <w:pPr>
      <w:ind w:left="720"/>
      <w:contextualSpacing/>
    </w:pPr>
  </w:style>
  <w:style w:type="paragraph" w:styleId="Quote">
    <w:name w:val="Quote"/>
    <w:basedOn w:val="Normal"/>
    <w:next w:val="Normal"/>
    <w:link w:val="QuoteChar"/>
    <w:uiPriority w:val="29"/>
    <w:qFormat/>
    <w:rsid w:val="00D17FAF"/>
    <w:pPr>
      <w:spacing w:before="200"/>
      <w:ind w:left="360" w:right="360"/>
    </w:pPr>
    <w:rPr>
      <w:i/>
      <w:iCs/>
    </w:rPr>
  </w:style>
  <w:style w:type="character" w:customStyle="1" w:styleId="QuoteChar">
    <w:name w:val="Quote Char"/>
    <w:basedOn w:val="DefaultParagraphFont"/>
    <w:link w:val="Quote"/>
    <w:uiPriority w:val="29"/>
    <w:rsid w:val="00D17FAF"/>
    <w:rPr>
      <w:i/>
      <w:iCs/>
    </w:rPr>
  </w:style>
  <w:style w:type="paragraph" w:styleId="IntenseQuote">
    <w:name w:val="Intense Quote"/>
    <w:basedOn w:val="Normal"/>
    <w:next w:val="Normal"/>
    <w:link w:val="IntenseQuoteChar"/>
    <w:uiPriority w:val="30"/>
    <w:qFormat/>
    <w:rsid w:val="00D17F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7FAF"/>
    <w:rPr>
      <w:b/>
      <w:bCs/>
      <w:i/>
      <w:iCs/>
    </w:rPr>
  </w:style>
  <w:style w:type="character" w:styleId="SubtleEmphasis">
    <w:name w:val="Subtle Emphasis"/>
    <w:uiPriority w:val="19"/>
    <w:qFormat/>
    <w:rsid w:val="00D17FAF"/>
    <w:rPr>
      <w:i/>
      <w:iCs/>
    </w:rPr>
  </w:style>
  <w:style w:type="character" w:styleId="IntenseEmphasis">
    <w:name w:val="Intense Emphasis"/>
    <w:uiPriority w:val="21"/>
    <w:qFormat/>
    <w:rsid w:val="00D17FAF"/>
    <w:rPr>
      <w:b/>
      <w:bCs/>
    </w:rPr>
  </w:style>
  <w:style w:type="character" w:styleId="SubtleReference">
    <w:name w:val="Subtle Reference"/>
    <w:uiPriority w:val="31"/>
    <w:qFormat/>
    <w:rsid w:val="00D17FAF"/>
    <w:rPr>
      <w:smallCaps/>
    </w:rPr>
  </w:style>
  <w:style w:type="character" w:styleId="IntenseReference">
    <w:name w:val="Intense Reference"/>
    <w:uiPriority w:val="32"/>
    <w:qFormat/>
    <w:rsid w:val="00D17FAF"/>
    <w:rPr>
      <w:smallCaps/>
      <w:spacing w:val="5"/>
      <w:u w:val="single"/>
    </w:rPr>
  </w:style>
  <w:style w:type="character" w:styleId="BookTitle">
    <w:name w:val="Book Title"/>
    <w:uiPriority w:val="33"/>
    <w:qFormat/>
    <w:rsid w:val="00D17FAF"/>
    <w:rPr>
      <w:i/>
      <w:iCs/>
      <w:smallCaps/>
      <w:spacing w:val="5"/>
    </w:rPr>
  </w:style>
  <w:style w:type="paragraph" w:styleId="TOCHeading">
    <w:name w:val="TOC Heading"/>
    <w:basedOn w:val="Heading1"/>
    <w:next w:val="Normal"/>
    <w:uiPriority w:val="39"/>
    <w:semiHidden/>
    <w:unhideWhenUsed/>
    <w:qFormat/>
    <w:rsid w:val="00D17FAF"/>
    <w:pPr>
      <w:outlineLvl w:val="9"/>
    </w:pPr>
    <w:rPr>
      <w:lang w:bidi="en-US"/>
    </w:rPr>
  </w:style>
  <w:style w:type="paragraph" w:styleId="BalloonText">
    <w:name w:val="Balloon Text"/>
    <w:basedOn w:val="Normal"/>
    <w:link w:val="BalloonTextChar"/>
    <w:uiPriority w:val="99"/>
    <w:semiHidden/>
    <w:unhideWhenUsed/>
    <w:rsid w:val="00C0145A"/>
    <w:rPr>
      <w:rFonts w:ascii="Tahoma" w:hAnsi="Tahoma" w:cs="Tahoma"/>
      <w:sz w:val="16"/>
      <w:szCs w:val="16"/>
    </w:rPr>
  </w:style>
  <w:style w:type="character" w:customStyle="1" w:styleId="BalloonTextChar">
    <w:name w:val="Balloon Text Char"/>
    <w:basedOn w:val="DefaultParagraphFont"/>
    <w:link w:val="BalloonText"/>
    <w:uiPriority w:val="99"/>
    <w:semiHidden/>
    <w:rsid w:val="00C0145A"/>
    <w:rPr>
      <w:rFonts w:ascii="Tahoma" w:eastAsia="Times New Roman" w:hAnsi="Tahoma" w:cs="Tahoma"/>
      <w:sz w:val="16"/>
      <w:szCs w:val="16"/>
    </w:rPr>
  </w:style>
  <w:style w:type="paragraph" w:styleId="BodyText">
    <w:name w:val="Body Text"/>
    <w:basedOn w:val="Normal"/>
    <w:link w:val="BodyTextChar"/>
    <w:uiPriority w:val="1"/>
    <w:qFormat/>
    <w:rsid w:val="00C0145A"/>
    <w:pPr>
      <w:widowControl w:val="0"/>
      <w:ind w:left="100"/>
    </w:pPr>
    <w:rPr>
      <w:rFonts w:ascii="Arial" w:eastAsia="Arial" w:hAnsi="Arial" w:cstheme="minorBidi"/>
      <w:i/>
      <w:sz w:val="16"/>
      <w:szCs w:val="16"/>
      <w:lang w:val="en-US"/>
    </w:rPr>
  </w:style>
  <w:style w:type="character" w:customStyle="1" w:styleId="BodyTextChar">
    <w:name w:val="Body Text Char"/>
    <w:basedOn w:val="DefaultParagraphFont"/>
    <w:link w:val="BodyText"/>
    <w:uiPriority w:val="1"/>
    <w:rsid w:val="00C0145A"/>
    <w:rPr>
      <w:rFonts w:ascii="Arial" w:eastAsia="Arial" w:hAnsi="Arial" w:cstheme="minorBidi"/>
      <w:i/>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E0C1F-7343-D34E-A1ED-414F36AF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3342</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Rachel</cp:lastModifiedBy>
  <cp:revision>2</cp:revision>
  <dcterms:created xsi:type="dcterms:W3CDTF">2013-06-24T16:16:00Z</dcterms:created>
  <dcterms:modified xsi:type="dcterms:W3CDTF">2013-06-24T16:16:00Z</dcterms:modified>
</cp:coreProperties>
</file>